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9"/>
        <w:ind w:left="3289" w:right="3233" w:firstLine="0"/>
        <w:jc w:val="center"/>
        <w:rPr>
          <w:b/>
          <w:sz w:val="28"/>
        </w:rPr>
      </w:pPr>
      <w:bookmarkStart w:name="Metric Conversion Table" w:id="1"/>
      <w:bookmarkEnd w:id="1"/>
      <w:r>
        <w:rPr/>
      </w:r>
      <w:r>
        <w:rPr>
          <w:b/>
          <w:sz w:val="28"/>
        </w:rPr>
        <w:t>METRIC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CONVERSION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TABLE</w:t>
      </w: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3201"/>
        <w:gridCol w:w="1307"/>
        <w:gridCol w:w="3198"/>
      </w:tblGrid>
      <w:tr>
        <w:trPr>
          <w:trHeight w:val="244" w:hRule="atLeast"/>
        </w:trPr>
        <w:tc>
          <w:tcPr>
            <w:tcW w:w="186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spacing w:line="223" w:lineRule="exact" w:before="1"/>
              <w:ind w:left="721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Multiply</w:t>
            </w:r>
          </w:p>
        </w:tc>
        <w:tc>
          <w:tcPr>
            <w:tcW w:w="1307" w:type="dxa"/>
          </w:tcPr>
          <w:p>
            <w:pPr>
              <w:pStyle w:val="TableParagraph"/>
              <w:spacing w:line="223" w:lineRule="exact" w:before="1"/>
              <w:ind w:left="428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By</w:t>
            </w:r>
          </w:p>
        </w:tc>
        <w:tc>
          <w:tcPr>
            <w:tcW w:w="3198" w:type="dxa"/>
          </w:tcPr>
          <w:p>
            <w:pPr>
              <w:pStyle w:val="TableParagraph"/>
              <w:spacing w:line="223" w:lineRule="exact" w:before="1"/>
              <w:ind w:left="725" w:right="713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Obtain</w:t>
            </w:r>
          </w:p>
        </w:tc>
      </w:tr>
      <w:tr>
        <w:trPr>
          <w:trHeight w:val="240" w:hRule="atLeast"/>
        </w:trPr>
        <w:tc>
          <w:tcPr>
            <w:tcW w:w="186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Millimetres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358"/>
              <w:jc w:val="left"/>
              <w:rPr>
                <w:sz w:val="18"/>
              </w:rPr>
            </w:pPr>
            <w:r>
              <w:rPr>
                <w:sz w:val="18"/>
              </w:rPr>
              <w:t>0.03937</w:t>
            </w:r>
          </w:p>
        </w:tc>
        <w:tc>
          <w:tcPr>
            <w:tcW w:w="3198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Inches</w:t>
            </w:r>
          </w:p>
        </w:tc>
      </w:tr>
      <w:tr>
        <w:trPr>
          <w:trHeight w:val="23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Millimetres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312"/>
              <w:jc w:val="left"/>
              <w:rPr>
                <w:sz w:val="18"/>
              </w:rPr>
            </w:pPr>
            <w:r>
              <w:rPr>
                <w:sz w:val="18"/>
              </w:rPr>
              <w:t>0.003281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Feet</w:t>
            </w:r>
          </w:p>
        </w:tc>
      </w:tr>
      <w:tr>
        <w:trPr>
          <w:trHeight w:val="23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0" w:right="719"/>
              <w:rPr>
                <w:sz w:val="18"/>
              </w:rPr>
            </w:pPr>
            <w:r>
              <w:rPr>
                <w:sz w:val="18"/>
              </w:rPr>
              <w:t>Metres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3.281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Feet</w:t>
            </w:r>
          </w:p>
        </w:tc>
      </w:tr>
      <w:tr>
        <w:trPr>
          <w:trHeight w:val="22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Kilometres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0.621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725" w:right="713"/>
              <w:rPr>
                <w:sz w:val="18"/>
              </w:rPr>
            </w:pPr>
            <w:r>
              <w:rPr>
                <w:sz w:val="18"/>
              </w:rPr>
              <w:t>Miles</w:t>
            </w:r>
          </w:p>
        </w:tc>
      </w:tr>
      <w:tr>
        <w:trPr>
          <w:trHeight w:val="2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2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Linear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Inches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25.4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Exact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Millimetres</w:t>
            </w:r>
          </w:p>
        </w:tc>
      </w:tr>
      <w:tr>
        <w:trPr>
          <w:trHeight w:val="23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Feet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304.8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Millimetres</w:t>
            </w:r>
          </w:p>
        </w:tc>
      </w:tr>
      <w:tr>
        <w:trPr>
          <w:trHeight w:val="229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Feet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0.3048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5" w:right="713"/>
              <w:rPr>
                <w:sz w:val="18"/>
              </w:rPr>
            </w:pPr>
            <w:r>
              <w:rPr>
                <w:sz w:val="18"/>
              </w:rPr>
              <w:t>Metres</w:t>
            </w:r>
          </w:p>
        </w:tc>
      </w:tr>
      <w:tr>
        <w:trPr>
          <w:trHeight w:val="209" w:hRule="atLeast"/>
        </w:trPr>
        <w:tc>
          <w:tcPr>
            <w:tcW w:w="186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720" w:right="719"/>
              <w:rPr>
                <w:sz w:val="18"/>
              </w:rPr>
            </w:pPr>
            <w:r>
              <w:rPr>
                <w:sz w:val="18"/>
              </w:rPr>
              <w:t>Miles</w:t>
            </w: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1.609</w:t>
            </w:r>
          </w:p>
        </w:tc>
        <w:tc>
          <w:tcPr>
            <w:tcW w:w="3198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Kilometres</w:t>
            </w:r>
          </w:p>
        </w:tc>
      </w:tr>
      <w:tr>
        <w:trPr>
          <w:trHeight w:val="240" w:hRule="atLeast"/>
        </w:trPr>
        <w:tc>
          <w:tcPr>
            <w:tcW w:w="186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21" w:right="719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Millimetres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358"/>
              <w:jc w:val="left"/>
              <w:rPr>
                <w:sz w:val="18"/>
              </w:rPr>
            </w:pPr>
            <w:r>
              <w:rPr>
                <w:sz w:val="18"/>
              </w:rPr>
              <w:t>0.00155</w:t>
            </w:r>
          </w:p>
        </w:tc>
        <w:tc>
          <w:tcPr>
            <w:tcW w:w="3198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Inches</w:t>
            </w:r>
          </w:p>
        </w:tc>
      </w:tr>
      <w:tr>
        <w:trPr>
          <w:trHeight w:val="229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19" w:right="719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Metres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10.764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Feet</w:t>
            </w:r>
          </w:p>
        </w:tc>
      </w:tr>
      <w:tr>
        <w:trPr>
          <w:trHeight w:val="229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721" w:right="719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Kilometres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247.1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Acres</w:t>
            </w:r>
          </w:p>
        </w:tc>
      </w:tr>
      <w:tr>
        <w:trPr>
          <w:trHeight w:val="23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Hectares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2.471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Acres</w:t>
            </w:r>
          </w:p>
        </w:tc>
      </w:tr>
      <w:tr>
        <w:trPr>
          <w:trHeight w:val="346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 w:before="85"/>
              <w:ind w:left="102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Square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Measure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1" w:right="719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Kilometres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0.386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5" w:right="714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Miles</w:t>
            </w:r>
          </w:p>
        </w:tc>
      </w:tr>
      <w:tr>
        <w:trPr>
          <w:trHeight w:val="342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2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721" w:right="719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Inches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428" w:right="418"/>
              <w:rPr>
                <w:sz w:val="18"/>
              </w:rPr>
            </w:pPr>
            <w:r>
              <w:rPr>
                <w:sz w:val="18"/>
              </w:rPr>
              <w:t>645.2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722" w:right="714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Millimetres</w:t>
            </w:r>
          </w:p>
        </w:tc>
      </w:tr>
      <w:tr>
        <w:trPr>
          <w:trHeight w:val="23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Feet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0.0929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5" w:right="714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Metres</w:t>
            </w:r>
          </w:p>
        </w:tc>
      </w:tr>
      <w:tr>
        <w:trPr>
          <w:trHeight w:val="229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Acres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358"/>
              <w:jc w:val="left"/>
              <w:rPr>
                <w:sz w:val="18"/>
              </w:rPr>
            </w:pPr>
            <w:r>
              <w:rPr>
                <w:sz w:val="18"/>
              </w:rPr>
              <w:t>0.00405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Kilometres</w:t>
            </w:r>
          </w:p>
        </w:tc>
      </w:tr>
      <w:tr>
        <w:trPr>
          <w:trHeight w:val="229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Acres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0.4047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Hectares</w:t>
            </w:r>
          </w:p>
        </w:tc>
      </w:tr>
      <w:tr>
        <w:trPr>
          <w:trHeight w:val="210" w:hRule="atLeast"/>
        </w:trPr>
        <w:tc>
          <w:tcPr>
            <w:tcW w:w="186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1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719" w:right="719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Miles</w:t>
            </w: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428" w:right="417"/>
              <w:rPr>
                <w:sz w:val="18"/>
              </w:rPr>
            </w:pPr>
            <w:r>
              <w:rPr>
                <w:sz w:val="18"/>
              </w:rPr>
              <w:t>2.59</w:t>
            </w:r>
          </w:p>
        </w:tc>
        <w:tc>
          <w:tcPr>
            <w:tcW w:w="3198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Kilometres</w:t>
            </w:r>
          </w:p>
        </w:tc>
      </w:tr>
      <w:tr>
        <w:trPr>
          <w:trHeight w:val="240" w:hRule="atLeast"/>
        </w:trPr>
        <w:tc>
          <w:tcPr>
            <w:tcW w:w="186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Millimetres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0.061</w:t>
            </w:r>
          </w:p>
        </w:tc>
        <w:tc>
          <w:tcPr>
            <w:tcW w:w="3198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25" w:right="714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Inches</w:t>
            </w:r>
          </w:p>
        </w:tc>
      </w:tr>
      <w:tr>
        <w:trPr>
          <w:trHeight w:val="229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0" w:right="719"/>
              <w:rPr>
                <w:sz w:val="18"/>
              </w:rPr>
            </w:pPr>
            <w:r>
              <w:rPr>
                <w:sz w:val="18"/>
              </w:rPr>
              <w:t>Litres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28" w:right="417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Gallons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(Can.)</w:t>
            </w:r>
          </w:p>
        </w:tc>
      </w:tr>
      <w:tr>
        <w:trPr>
          <w:trHeight w:val="229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Metres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35.31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725" w:right="714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Feet</w:t>
            </w:r>
          </w:p>
        </w:tc>
      </w:tr>
      <w:tr>
        <w:trPr>
          <w:trHeight w:val="226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Metres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1.308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Yards</w:t>
            </w:r>
          </w:p>
        </w:tc>
      </w:tr>
      <w:tr>
        <w:trPr>
          <w:trHeight w:val="2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Volume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19" w:right="719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Inches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16.39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Millimetres</w:t>
            </w:r>
          </w:p>
        </w:tc>
      </w:tr>
      <w:tr>
        <w:trPr>
          <w:trHeight w:val="23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18" w:right="719"/>
              <w:rPr>
                <w:sz w:val="18"/>
              </w:rPr>
            </w:pPr>
            <w:r>
              <w:rPr>
                <w:sz w:val="18"/>
              </w:rPr>
              <w:t>Gallons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(Can.)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28" w:right="417"/>
              <w:rPr>
                <w:sz w:val="18"/>
              </w:rPr>
            </w:pPr>
            <w:r>
              <w:rPr>
                <w:sz w:val="18"/>
              </w:rPr>
              <w:t>4.55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5" w:right="713"/>
              <w:rPr>
                <w:sz w:val="18"/>
              </w:rPr>
            </w:pPr>
            <w:r>
              <w:rPr>
                <w:sz w:val="18"/>
              </w:rPr>
              <w:t>Litres</w:t>
            </w:r>
          </w:p>
        </w:tc>
      </w:tr>
      <w:tr>
        <w:trPr>
          <w:trHeight w:val="23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19" w:right="719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Feet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0.0283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Metres</w:t>
            </w:r>
          </w:p>
        </w:tc>
      </w:tr>
      <w:tr>
        <w:trPr>
          <w:trHeight w:val="208" w:hRule="atLeast"/>
        </w:trPr>
        <w:tc>
          <w:tcPr>
            <w:tcW w:w="186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1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Yards</w:t>
            </w: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0.765</w:t>
            </w:r>
          </w:p>
        </w:tc>
        <w:tc>
          <w:tcPr>
            <w:tcW w:w="3198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Metres</w:t>
            </w:r>
          </w:p>
        </w:tc>
      </w:tr>
      <w:tr>
        <w:trPr>
          <w:trHeight w:val="240" w:hRule="atLeast"/>
        </w:trPr>
        <w:tc>
          <w:tcPr>
            <w:tcW w:w="186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19" w:right="719"/>
              <w:rPr>
                <w:sz w:val="18"/>
              </w:rPr>
            </w:pPr>
            <w:r>
              <w:rPr>
                <w:sz w:val="18"/>
              </w:rPr>
              <w:t>Kilograms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2.2046</w:t>
            </w:r>
          </w:p>
        </w:tc>
        <w:tc>
          <w:tcPr>
            <w:tcW w:w="3198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25" w:right="714"/>
              <w:rPr>
                <w:sz w:val="18"/>
              </w:rPr>
            </w:pPr>
            <w:r>
              <w:rPr>
                <w:sz w:val="18"/>
              </w:rPr>
              <w:t>Pounds,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avoirdupois</w:t>
            </w:r>
          </w:p>
        </w:tc>
      </w:tr>
      <w:tr>
        <w:trPr>
          <w:trHeight w:val="226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719" w:right="719"/>
              <w:rPr>
                <w:sz w:val="18"/>
              </w:rPr>
            </w:pPr>
            <w:r>
              <w:rPr>
                <w:sz w:val="18"/>
              </w:rPr>
              <w:t>Tonnes,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metric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1.102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725" w:right="713"/>
              <w:rPr>
                <w:sz w:val="18"/>
              </w:rPr>
            </w:pPr>
            <w:r>
              <w:rPr>
                <w:sz w:val="18"/>
              </w:rPr>
              <w:t>Tons,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short</w:t>
            </w:r>
          </w:p>
        </w:tc>
      </w:tr>
      <w:tr>
        <w:trPr>
          <w:trHeight w:val="2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3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Mass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19" w:right="719"/>
              <w:rPr>
                <w:sz w:val="18"/>
              </w:rPr>
            </w:pPr>
            <w:r>
              <w:rPr>
                <w:sz w:val="18"/>
              </w:rPr>
              <w:t>Pounds,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avoirdupois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0.4536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25" w:right="714"/>
              <w:rPr>
                <w:sz w:val="18"/>
              </w:rPr>
            </w:pPr>
            <w:r>
              <w:rPr>
                <w:sz w:val="18"/>
              </w:rPr>
              <w:t>Kilograms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</w:p>
        </w:tc>
      </w:tr>
      <w:tr>
        <w:trPr>
          <w:trHeight w:val="210" w:hRule="atLeast"/>
        </w:trPr>
        <w:tc>
          <w:tcPr>
            <w:tcW w:w="186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1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723" w:right="718"/>
              <w:rPr>
                <w:sz w:val="18"/>
              </w:rPr>
            </w:pPr>
            <w:r>
              <w:rPr>
                <w:sz w:val="18"/>
              </w:rPr>
              <w:t>Tons,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short</w:t>
            </w: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0.907</w:t>
            </w:r>
          </w:p>
        </w:tc>
        <w:tc>
          <w:tcPr>
            <w:tcW w:w="3198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724" w:right="714"/>
              <w:rPr>
                <w:sz w:val="18"/>
              </w:rPr>
            </w:pPr>
            <w:r>
              <w:rPr>
                <w:sz w:val="18"/>
              </w:rPr>
              <w:t>Tonnes,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metric</w:t>
            </w:r>
          </w:p>
        </w:tc>
      </w:tr>
      <w:tr>
        <w:trPr>
          <w:trHeight w:val="240" w:hRule="atLeast"/>
        </w:trPr>
        <w:tc>
          <w:tcPr>
            <w:tcW w:w="186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19" w:right="719"/>
              <w:rPr>
                <w:sz w:val="18"/>
              </w:rPr>
            </w:pPr>
            <w:r>
              <w:rPr>
                <w:sz w:val="18"/>
              </w:rPr>
              <w:t>Kilograms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98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Pounds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</w:p>
        </w:tc>
      </w:tr>
      <w:tr>
        <w:trPr>
          <w:trHeight w:val="22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719" w:right="719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Metre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0.0624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725" w:right="711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Foot</w:t>
            </w:r>
          </w:p>
        </w:tc>
      </w:tr>
      <w:tr>
        <w:trPr>
          <w:trHeight w:val="2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Pounds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725" w:right="714"/>
              <w:rPr>
                <w:sz w:val="18"/>
              </w:rPr>
            </w:pPr>
            <w:r>
              <w:rPr>
                <w:sz w:val="18"/>
              </w:rPr>
              <w:t>Kilograms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</w:p>
        </w:tc>
      </w:tr>
      <w:tr>
        <w:trPr>
          <w:trHeight w:val="207" w:hRule="atLeast"/>
        </w:trPr>
        <w:tc>
          <w:tcPr>
            <w:tcW w:w="186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1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Foot</w:t>
            </w: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16.019</w:t>
            </w:r>
          </w:p>
        </w:tc>
        <w:tc>
          <w:tcPr>
            <w:tcW w:w="3198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725" w:right="714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Metre</w:t>
            </w:r>
          </w:p>
        </w:tc>
      </w:tr>
      <w:tr>
        <w:trPr>
          <w:trHeight w:val="236" w:hRule="atLeast"/>
        </w:trPr>
        <w:tc>
          <w:tcPr>
            <w:tcW w:w="1867" w:type="dxa"/>
            <w:vMerge w:val="restart"/>
          </w:tcPr>
          <w:p>
            <w:pPr>
              <w:pStyle w:val="TableParagraph"/>
              <w:spacing w:before="102"/>
              <w:ind w:left="10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Force*</w:t>
            </w:r>
          </w:p>
        </w:tc>
        <w:tc>
          <w:tcPr>
            <w:tcW w:w="3201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1"/>
              <w:ind w:left="719" w:right="719"/>
              <w:rPr>
                <w:sz w:val="18"/>
              </w:rPr>
            </w:pPr>
            <w:r>
              <w:rPr>
                <w:sz w:val="18"/>
              </w:rPr>
              <w:t>Kilonewtons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1"/>
              <w:ind w:left="428" w:right="418"/>
              <w:rPr>
                <w:sz w:val="18"/>
              </w:rPr>
            </w:pPr>
            <w:r>
              <w:rPr>
                <w:sz w:val="18"/>
              </w:rPr>
              <w:t>0.225</w:t>
            </w:r>
          </w:p>
        </w:tc>
        <w:tc>
          <w:tcPr>
            <w:tcW w:w="3198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1"/>
              <w:ind w:left="724" w:right="714"/>
              <w:rPr>
                <w:sz w:val="18"/>
              </w:rPr>
            </w:pPr>
            <w:r>
              <w:rPr>
                <w:sz w:val="18"/>
              </w:rPr>
              <w:t>Kips(1000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ponds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force)</w:t>
            </w:r>
          </w:p>
        </w:tc>
      </w:tr>
      <w:tr>
        <w:trPr>
          <w:trHeight w:val="204" w:hRule="atLeast"/>
        </w:trPr>
        <w:tc>
          <w:tcPr>
            <w:tcW w:w="1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720" w:right="719"/>
              <w:rPr>
                <w:sz w:val="18"/>
              </w:rPr>
            </w:pPr>
            <w:r>
              <w:rPr>
                <w:sz w:val="18"/>
              </w:rPr>
              <w:t>Kips</w:t>
            </w: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4.448</w:t>
            </w:r>
          </w:p>
        </w:tc>
        <w:tc>
          <w:tcPr>
            <w:tcW w:w="3198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725" w:right="714"/>
              <w:rPr>
                <w:sz w:val="18"/>
              </w:rPr>
            </w:pPr>
            <w:r>
              <w:rPr>
                <w:sz w:val="18"/>
              </w:rPr>
              <w:t>Kilonewtons</w:t>
            </w:r>
          </w:p>
        </w:tc>
      </w:tr>
      <w:tr>
        <w:trPr>
          <w:trHeight w:val="240" w:hRule="atLeast"/>
        </w:trPr>
        <w:tc>
          <w:tcPr>
            <w:tcW w:w="186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22" w:right="719"/>
              <w:rPr>
                <w:sz w:val="18"/>
              </w:rPr>
            </w:pPr>
            <w:r>
              <w:rPr>
                <w:sz w:val="18"/>
              </w:rPr>
              <w:t>Kilopascals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20.89</w:t>
            </w:r>
          </w:p>
        </w:tc>
        <w:tc>
          <w:tcPr>
            <w:tcW w:w="3198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725" w:right="714"/>
              <w:rPr>
                <w:sz w:val="18"/>
              </w:rPr>
            </w:pPr>
            <w:r>
              <w:rPr>
                <w:sz w:val="18"/>
              </w:rPr>
              <w:t>Pounds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foot</w:t>
            </w:r>
          </w:p>
        </w:tc>
      </w:tr>
      <w:tr>
        <w:trPr>
          <w:trHeight w:val="34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82"/>
              <w:ind w:left="102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Pressure*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1" w:right="719"/>
              <w:rPr>
                <w:sz w:val="18"/>
              </w:rPr>
            </w:pPr>
            <w:r>
              <w:rPr>
                <w:sz w:val="18"/>
              </w:rPr>
              <w:t>Megapascals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28" w:right="417"/>
              <w:rPr>
                <w:sz w:val="18"/>
              </w:rPr>
            </w:pPr>
            <w:r>
              <w:rPr>
                <w:sz w:val="18"/>
              </w:rPr>
              <w:t>0.45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22" w:right="714"/>
              <w:rPr>
                <w:sz w:val="18"/>
              </w:rPr>
            </w:pPr>
            <w:r>
              <w:rPr>
                <w:sz w:val="18"/>
              </w:rPr>
              <w:t>Kips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inch</w:t>
            </w:r>
          </w:p>
        </w:tc>
      </w:tr>
      <w:tr>
        <w:trPr>
          <w:trHeight w:val="343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3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Stress*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723" w:right="719"/>
              <w:rPr>
                <w:sz w:val="18"/>
              </w:rPr>
            </w:pPr>
            <w:r>
              <w:rPr>
                <w:sz w:val="18"/>
              </w:rPr>
              <w:t>Pounds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foot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0.0479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723" w:right="714"/>
              <w:rPr>
                <w:sz w:val="18"/>
              </w:rPr>
            </w:pPr>
            <w:r>
              <w:rPr>
                <w:sz w:val="18"/>
              </w:rPr>
              <w:t>Kilopascals</w:t>
            </w:r>
          </w:p>
        </w:tc>
      </w:tr>
      <w:tr>
        <w:trPr>
          <w:trHeight w:val="208" w:hRule="atLeast"/>
        </w:trPr>
        <w:tc>
          <w:tcPr>
            <w:tcW w:w="186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1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721" w:right="719"/>
              <w:rPr>
                <w:sz w:val="18"/>
              </w:rPr>
            </w:pPr>
            <w:r>
              <w:rPr>
                <w:sz w:val="18"/>
              </w:rPr>
              <w:t>Kips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inch</w:t>
            </w: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428" w:right="418"/>
              <w:rPr>
                <w:sz w:val="18"/>
              </w:rPr>
            </w:pPr>
            <w:r>
              <w:rPr>
                <w:sz w:val="18"/>
              </w:rPr>
              <w:t>6.895</w:t>
            </w:r>
          </w:p>
        </w:tc>
        <w:tc>
          <w:tcPr>
            <w:tcW w:w="3198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722" w:right="714"/>
              <w:rPr>
                <w:sz w:val="18"/>
              </w:rPr>
            </w:pPr>
            <w:r>
              <w:rPr>
                <w:sz w:val="18"/>
              </w:rPr>
              <w:t>Megapascals</w:t>
            </w:r>
          </w:p>
        </w:tc>
      </w:tr>
      <w:tr>
        <w:trPr>
          <w:trHeight w:val="241" w:hRule="atLeast"/>
        </w:trPr>
        <w:tc>
          <w:tcPr>
            <w:tcW w:w="186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722" w:right="719"/>
              <w:rPr>
                <w:sz w:val="18"/>
              </w:rPr>
            </w:pPr>
            <w:r>
              <w:rPr>
                <w:sz w:val="18"/>
              </w:rPr>
              <w:t>Degrees,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Celsius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6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multiply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1.8</w:t>
            </w:r>
          </w:p>
        </w:tc>
        <w:tc>
          <w:tcPr>
            <w:tcW w:w="319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725" w:right="714"/>
              <w:rPr>
                <w:sz w:val="18"/>
              </w:rPr>
            </w:pPr>
            <w:r>
              <w:rPr>
                <w:sz w:val="18"/>
              </w:rPr>
              <w:t>Degrees,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Farenheit</w:t>
            </w:r>
          </w:p>
        </w:tc>
      </w:tr>
      <w:tr>
        <w:trPr>
          <w:trHeight w:val="21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then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3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Temperature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719" w:right="719"/>
              <w:rPr>
                <w:sz w:val="18"/>
              </w:rPr>
            </w:pPr>
            <w:r>
              <w:rPr>
                <w:sz w:val="18"/>
              </w:rPr>
              <w:t>Degrees,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Farenheit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240"/>
              <w:jc w:val="left"/>
              <w:rPr>
                <w:sz w:val="18"/>
              </w:rPr>
            </w:pPr>
            <w:r>
              <w:rPr>
                <w:sz w:val="18"/>
              </w:rPr>
              <w:t>subtract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723" w:right="714"/>
              <w:rPr>
                <w:sz w:val="18"/>
              </w:rPr>
            </w:pPr>
            <w:r>
              <w:rPr>
                <w:sz w:val="18"/>
              </w:rPr>
              <w:t>Degrees,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Celsius</w:t>
            </w:r>
          </w:p>
        </w:tc>
      </w:tr>
      <w:tr>
        <w:trPr>
          <w:trHeight w:val="21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then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multiply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86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0.555</w:t>
            </w:r>
          </w:p>
        </w:tc>
        <w:tc>
          <w:tcPr>
            <w:tcW w:w="319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4"/>
        </w:rPr>
        <w:sectPr>
          <w:footerReference w:type="default" r:id="rId5"/>
          <w:type w:val="continuous"/>
          <w:pgSz w:w="12240" w:h="15840"/>
          <w:pgMar w:footer="994" w:top="1420" w:bottom="1180" w:left="1160" w:right="1220"/>
          <w:pgNumType w:start="1"/>
        </w:sectPr>
      </w:pPr>
    </w:p>
    <w:p>
      <w:pPr>
        <w:spacing w:before="107"/>
        <w:ind w:left="280" w:right="0" w:firstLine="0"/>
        <w:jc w:val="left"/>
        <w:rPr>
          <w:b/>
          <w:sz w:val="32"/>
        </w:rPr>
      </w:pPr>
      <w:bookmarkStart w:name="Metric Conv. Guide - Linear Measurement" w:id="2"/>
      <w:bookmarkEnd w:id="2"/>
      <w:r>
        <w:rPr/>
      </w:r>
      <w:r>
        <w:rPr>
          <w:b/>
          <w:sz w:val="32"/>
          <w:u w:val="thick"/>
        </w:rPr>
        <w:t>Linear</w:t>
      </w:r>
      <w:r>
        <w:rPr>
          <w:b/>
          <w:spacing w:val="-13"/>
          <w:sz w:val="32"/>
          <w:u w:val="thick"/>
        </w:rPr>
        <w:t> </w:t>
      </w:r>
      <w:r>
        <w:rPr>
          <w:b/>
          <w:sz w:val="32"/>
          <w:u w:val="thick"/>
        </w:rPr>
        <w:t>Measurement</w:t>
      </w:r>
    </w:p>
    <w:p>
      <w:pPr>
        <w:pStyle w:val="BodyText"/>
        <w:rPr>
          <w:b/>
          <w:sz w:val="19"/>
        </w:rPr>
      </w:pPr>
      <w:r>
        <w:rPr/>
        <w:pict>
          <v:group style="position:absolute;margin-left:97.860001pt;margin-top:13.578755pt;width:442.15pt;height:92.8pt;mso-position-horizontal-relative:page;mso-position-vertical-relative:paragraph;z-index:-15728640;mso-wrap-distance-left:0;mso-wrap-distance-right:0" coordorigin="1957,272" coordsize="8843,1856">
            <v:shape style="position:absolute;left:1980;top:648;width:2597;height:1283" type="#_x0000_t75" stroked="false">
              <v:imagedata r:id="rId8" o:title=""/>
            </v:shape>
            <v:shape style="position:absolute;left:1980;top:924;width:2597;height:766" coordorigin="1980,924" coordsize="2597,766" path="m1980,924l4577,940m1980,1208l4577,1235m1980,1673l4577,1690m1980,1359l4577,1369e" filled="false" stroked="true" strokeweight="2.280pt" strokecolor="#000000">
              <v:path arrowok="t"/>
              <v:stroke dashstyle="solid"/>
            </v:shape>
            <v:shape style="position:absolute;left:4574;top:271;width:4577;height:1856" type="#_x0000_t75" stroked="false">
              <v:imagedata r:id="rId9" o:title=""/>
            </v:shape>
            <v:shape style="position:absolute;left:4574;top:939;width:4577;height:779" coordorigin="4574,940" coordsize="4577,779" path="m4574,940l9151,967m4574,1235l9151,1283m4574,1690l9151,1719m4574,1369l9151,1387e" filled="false" stroked="true" strokeweight="2.280pt" strokecolor="#000000">
              <v:path arrowok="t"/>
              <v:stroke dashstyle="solid"/>
            </v:shape>
            <v:shape style="position:absolute;left:9148;top:271;width:1652;height:1856" type="#_x0000_t75" stroked="false">
              <v:imagedata r:id="rId10" o:title=""/>
            </v:shape>
            <v:line style="position:absolute" from="9126,967" to="9323,967" stroked="true" strokeweight="2.324616pt" strokecolor="#000000">
              <v:stroke dashstyle="solid"/>
            </v:line>
            <v:line style="position:absolute" from="9126,1284" to="9323,1284" stroked="true" strokeweight="2.359318pt" strokecolor="#000000">
              <v:stroke dashstyle="solid"/>
            </v:line>
            <v:line style="position:absolute" from="9126,1719" to="9217,1719" stroked="true" strokeweight="2.294411pt" strokecolor="#000000">
              <v:stroke dashstyle="solid"/>
            </v:line>
            <v:line style="position:absolute" from="9149,1387" to="9194,1388" stroked="true" strokeweight="2.280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before="56"/>
        <w:ind w:left="280" w:right="646"/>
      </w:pPr>
      <w:r>
        <w:rPr/>
        <w:t>One millimetre (1 mm) is equal to a thousandth part of a metre (0.001 m) and is a little greater than</w:t>
      </w:r>
      <w:r>
        <w:rPr>
          <w:spacing w:val="-47"/>
        </w:rPr>
        <w:t> </w:t>
      </w:r>
      <w:r>
        <w:rPr/>
        <w:t>1/32”.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group style="position:absolute;margin-left:80.579994pt;margin-top:14.872229pt;width:459.45pt;height:110.3pt;mso-position-horizontal-relative:page;mso-position-vertical-relative:paragraph;z-index:-15728128;mso-wrap-distance-left:0;mso-wrap-distance-right:0" coordorigin="1612,297" coordsize="9189,2206">
            <v:shape style="position:absolute;left:1635;top:477;width:2942;height:1756" type="#_x0000_t75" stroked="false">
              <v:imagedata r:id="rId11" o:title=""/>
            </v:shape>
            <v:shape style="position:absolute;left:1634;top:775;width:2943;height:844" coordorigin="1634,775" coordsize="2943,844" path="m1634,775l4577,802m1634,1106l4577,1128m1634,1269l4577,1281m1634,1601l4577,1618e" filled="false" stroked="true" strokeweight="2.280pt" strokecolor="#000000">
              <v:path arrowok="t"/>
              <v:stroke dashstyle="solid"/>
            </v:shape>
            <v:shape style="position:absolute;left:4574;top:297;width:4577;height:2206" type="#_x0000_t75" stroked="false">
              <v:imagedata r:id="rId12" o:title=""/>
            </v:shape>
            <v:shape style="position:absolute;left:4574;top:802;width:4577;height:844" coordorigin="4574,802" coordsize="4577,844" path="m4574,802l9151,845m4574,1128l9151,1162m4574,1281l9151,1300m4574,1618l9151,1645e" filled="false" stroked="true" strokeweight="2.280pt" strokecolor="#000000">
              <v:path arrowok="t"/>
              <v:stroke dashstyle="solid"/>
            </v:shape>
            <v:shape style="position:absolute;left:9148;top:297;width:1652;height:2206" type="#_x0000_t75" stroked="false">
              <v:imagedata r:id="rId13" o:title=""/>
            </v:shape>
            <v:shape style="position:absolute;left:9148;top:844;width:512;height:322" coordorigin="9149,845" coordsize="512,322" path="m9149,845l9660,849m9149,1162l9660,1166e" filled="false" stroked="true" strokeweight="2.280pt" strokecolor="#000000">
              <v:path arrowok="t"/>
              <v:stroke dashstyle="solid"/>
            </v:shape>
            <v:line style="position:absolute" from="9126,1300" to="9323,1300" stroked="true" strokeweight="2.310770pt" strokecolor="#000000">
              <v:stroke dashstyle="solid"/>
            </v:line>
            <v:line style="position:absolute" from="9126,1646" to="9323,1646" stroked="true" strokeweight="2.324972pt" strokecolor="#000000">
              <v:stroke dashstyle="solid"/>
            </v:line>
            <w10:wrap type="topAndBottom"/>
          </v:group>
        </w:pict>
      </w:r>
    </w:p>
    <w:p>
      <w:pPr>
        <w:pStyle w:val="BodyText"/>
        <w:ind w:left="280"/>
      </w:pPr>
      <w:r>
        <w:rPr/>
        <w:t>One</w:t>
      </w:r>
      <w:r>
        <w:rPr>
          <w:spacing w:val="-4"/>
        </w:rPr>
        <w:t> </w:t>
      </w:r>
      <w:r>
        <w:rPr/>
        <w:t>metre (1</w:t>
      </w:r>
      <w:r>
        <w:rPr>
          <w:spacing w:val="-3"/>
        </w:rPr>
        <w:t> </w:t>
      </w:r>
      <w:r>
        <w:rPr/>
        <w:t>m)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equal</w:t>
      </w:r>
      <w:r>
        <w:rPr>
          <w:spacing w:val="-2"/>
        </w:rPr>
        <w:t> </w:t>
      </w:r>
      <w:r>
        <w:rPr/>
        <w:t>to a</w:t>
      </w:r>
      <w:r>
        <w:rPr>
          <w:spacing w:val="-3"/>
        </w:rPr>
        <w:t> </w:t>
      </w:r>
      <w:r>
        <w:rPr/>
        <w:t>thousand</w:t>
      </w:r>
      <w:r>
        <w:rPr>
          <w:spacing w:val="-5"/>
        </w:rPr>
        <w:t> </w:t>
      </w:r>
      <w:r>
        <w:rPr/>
        <w:t>millimetres</w:t>
      </w:r>
      <w:r>
        <w:rPr>
          <w:spacing w:val="-1"/>
        </w:rPr>
        <w:t> </w:t>
      </w:r>
      <w:r>
        <w:rPr/>
        <w:t>(1000</w:t>
      </w:r>
      <w:r>
        <w:rPr>
          <w:spacing w:val="-2"/>
        </w:rPr>
        <w:t> </w:t>
      </w:r>
      <w:r>
        <w:rPr/>
        <w:t>mm)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approximately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ft.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inches.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group style="position:absolute;margin-left:80.579994pt;margin-top:14.348211pt;width:459.45pt;height:113.65pt;mso-position-horizontal-relative:page;mso-position-vertical-relative:paragraph;z-index:-15727616;mso-wrap-distance-left:0;mso-wrap-distance-right:0" coordorigin="1612,287" coordsize="9189,2273">
            <v:shape style="position:absolute;left:1620;top:377;width:2957;height:1762" type="#_x0000_t75" stroked="false">
              <v:imagedata r:id="rId14" o:title=""/>
            </v:shape>
            <v:shape style="position:absolute;left:1634;top:651;width:2943;height:1476" coordorigin="1634,652" coordsize="2943,1476" path="m1634,652l4577,674m1634,1146l4577,1175m1634,1626l4577,1644m1634,2121l4577,2127e" filled="false" stroked="true" strokeweight="2.280pt" strokecolor="#000000">
              <v:path arrowok="t"/>
              <v:stroke dashstyle="solid"/>
            </v:shape>
            <v:shape style="position:absolute;left:4574;top:286;width:4577;height:2273" type="#_x0000_t75" stroked="false">
              <v:imagedata r:id="rId15" o:title=""/>
            </v:shape>
            <v:shape style="position:absolute;left:4574;top:673;width:4577;height:1464" coordorigin="4574,674" coordsize="4577,1464" path="m4574,674l7800,697m4574,1175l7800,1206m4574,1644l9151,1671m4574,2127l9151,2137e" filled="false" stroked="true" strokeweight="2.280pt" strokecolor="#000000">
              <v:path arrowok="t"/>
              <v:stroke dashstyle="solid"/>
            </v:shape>
            <v:shape style="position:absolute;left:9148;top:286;width:1652;height:2273" type="#_x0000_t75" stroked="false">
              <v:imagedata r:id="rId16" o:title=""/>
            </v:shape>
            <v:line style="position:absolute" from="9126,1671" to="9323,1671" stroked="true" strokeweight="2.324972pt" strokecolor="#000000">
              <v:stroke dashstyle="solid"/>
            </v:line>
            <v:line style="position:absolute" from="9126,2137" to="9323,2137" stroked="true" strokeweight="2.296569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line="244" w:lineRule="exact"/>
        <w:ind w:left="280"/>
      </w:pPr>
      <w:r>
        <w:rPr/>
        <w:t>A</w:t>
      </w:r>
      <w:r>
        <w:rPr>
          <w:spacing w:val="-2"/>
        </w:rPr>
        <w:t> </w:t>
      </w:r>
      <w:r>
        <w:rPr/>
        <w:t>kilometre is</w:t>
      </w:r>
      <w:r>
        <w:rPr>
          <w:spacing w:val="-3"/>
        </w:rPr>
        <w:t> </w:t>
      </w:r>
      <w:r>
        <w:rPr/>
        <w:t>slightly less</w:t>
      </w:r>
      <w:r>
        <w:rPr>
          <w:spacing w:val="-4"/>
        </w:rPr>
        <w:t> </w:t>
      </w:r>
      <w:r>
        <w:rPr/>
        <w:t>than</w:t>
      </w:r>
      <w:r>
        <w:rPr>
          <w:spacing w:val="-1"/>
        </w:rPr>
        <w:t> </w:t>
      </w:r>
      <w:r>
        <w:rPr/>
        <w:t>five-eighths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mile.</w:t>
      </w:r>
    </w:p>
    <w:p>
      <w:pPr>
        <w:spacing w:after="0" w:line="244" w:lineRule="exact"/>
        <w:sectPr>
          <w:headerReference w:type="default" r:id="rId6"/>
          <w:footerReference w:type="default" r:id="rId7"/>
          <w:pgSz w:w="12240" w:h="15840"/>
          <w:pgMar w:header="1519" w:footer="994" w:top="2080" w:bottom="1180" w:left="1160" w:right="1220"/>
        </w:sectPr>
      </w:pPr>
    </w:p>
    <w:p>
      <w:pPr>
        <w:spacing w:before="107"/>
        <w:ind w:left="280" w:right="0" w:firstLine="0"/>
        <w:jc w:val="left"/>
        <w:rPr>
          <w:sz w:val="32"/>
        </w:rPr>
      </w:pPr>
      <w:bookmarkStart w:name="Metric Conv. Guide - Square measure(Area" w:id="3"/>
      <w:bookmarkEnd w:id="3"/>
      <w:r>
        <w:rPr/>
      </w:r>
      <w:r>
        <w:rPr>
          <w:b/>
          <w:sz w:val="32"/>
          <w:u w:val="thick"/>
        </w:rPr>
        <w:t>Square</w:t>
      </w:r>
      <w:r>
        <w:rPr>
          <w:b/>
          <w:spacing w:val="-10"/>
          <w:sz w:val="32"/>
          <w:u w:val="thick"/>
        </w:rPr>
        <w:t> </w:t>
      </w:r>
      <w:r>
        <w:rPr>
          <w:b/>
          <w:sz w:val="32"/>
          <w:u w:val="thick"/>
        </w:rPr>
        <w:t>measure</w:t>
      </w:r>
      <w:r>
        <w:rPr>
          <w:b/>
          <w:spacing w:val="-5"/>
          <w:sz w:val="32"/>
        </w:rPr>
        <w:t> </w:t>
      </w:r>
      <w:r>
        <w:rPr>
          <w:sz w:val="32"/>
        </w:rPr>
        <w:t>(Area)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2"/>
        <w:ind w:left="5454" w:right="411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990399</wp:posOffset>
            </wp:positionH>
            <wp:positionV relativeFrom="paragraph">
              <wp:posOffset>-400992</wp:posOffset>
            </wp:positionV>
            <wp:extent cx="3096968" cy="1536191"/>
            <wp:effectExtent l="0" t="0" r="0" b="0"/>
            <wp:wrapNone/>
            <wp:docPr id="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68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square</w:t>
      </w:r>
      <w:r>
        <w:rPr>
          <w:spacing w:val="-2"/>
          <w:sz w:val="24"/>
        </w:rPr>
        <w:t> </w:t>
      </w:r>
      <w:r>
        <w:rPr>
          <w:sz w:val="24"/>
        </w:rPr>
        <w:t>millimetre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small</w:t>
      </w:r>
      <w:r>
        <w:rPr>
          <w:spacing w:val="-5"/>
          <w:sz w:val="24"/>
        </w:rPr>
        <w:t> </w:t>
      </w:r>
      <w:r>
        <w:rPr>
          <w:sz w:val="24"/>
        </w:rPr>
        <w:t>unit</w:t>
      </w:r>
      <w:r>
        <w:rPr>
          <w:spacing w:val="-52"/>
          <w:sz w:val="24"/>
        </w:rPr>
        <w:t> </w:t>
      </w:r>
      <w:r>
        <w:rPr>
          <w:sz w:val="24"/>
        </w:rPr>
        <w:t>approximately</w:t>
      </w:r>
      <w:r>
        <w:rPr>
          <w:spacing w:val="-4"/>
          <w:sz w:val="24"/>
        </w:rPr>
        <w:t> </w:t>
      </w:r>
      <w:r>
        <w:rPr>
          <w:sz w:val="24"/>
        </w:rPr>
        <w:t>1/645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 square inch.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990400</wp:posOffset>
            </wp:positionH>
            <wp:positionV relativeFrom="paragraph">
              <wp:posOffset>224067</wp:posOffset>
            </wp:positionV>
            <wp:extent cx="2962951" cy="2028825"/>
            <wp:effectExtent l="0" t="0" r="0" b="0"/>
            <wp:wrapTopAndBottom/>
            <wp:docPr id="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951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/>
        <w:ind w:left="5051" w:right="343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914400</wp:posOffset>
            </wp:positionH>
            <wp:positionV relativeFrom="paragraph">
              <wp:posOffset>-321136</wp:posOffset>
            </wp:positionV>
            <wp:extent cx="2907791" cy="1664207"/>
            <wp:effectExtent l="0" t="0" r="0" b="0"/>
            <wp:wrapNone/>
            <wp:docPr id="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791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-2"/>
        </w:rPr>
        <w:t> </w:t>
      </w:r>
      <w:r>
        <w:rPr/>
        <w:t>hectare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10000</w:t>
      </w:r>
      <w:r>
        <w:rPr>
          <w:spacing w:val="-2"/>
        </w:rPr>
        <w:t> </w:t>
      </w:r>
      <w:r>
        <w:rPr/>
        <w:t>m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-2"/>
          <w:vertAlign w:val="baseline"/>
        </w:rPr>
        <w:t> </w:t>
      </w:r>
      <w:r>
        <w:rPr>
          <w:vertAlign w:val="baseline"/>
        </w:rPr>
        <w:t>equal</w:t>
      </w:r>
      <w:r>
        <w:rPr>
          <w:spacing w:val="-47"/>
          <w:vertAlign w:val="baseline"/>
        </w:rPr>
        <w:t> </w:t>
      </w:r>
      <w:r>
        <w:rPr>
          <w:vertAlign w:val="baseline"/>
        </w:rPr>
        <w:t>to 2-1/2 acres. 100 hectares make up one square</w:t>
      </w:r>
      <w:r>
        <w:rPr>
          <w:spacing w:val="1"/>
          <w:vertAlign w:val="baseline"/>
        </w:rPr>
        <w:t> </w:t>
      </w:r>
      <w:r>
        <w:rPr>
          <w:vertAlign w:val="baseline"/>
        </w:rPr>
        <w:t>kilometre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2"/>
          <w:vertAlign w:val="baseline"/>
        </w:rPr>
        <w:t> </w:t>
      </w:r>
      <w:r>
        <w:rPr>
          <w:vertAlign w:val="baseline"/>
        </w:rPr>
        <w:t>4/10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square</w:t>
      </w:r>
      <w:r>
        <w:rPr>
          <w:spacing w:val="-3"/>
          <w:vertAlign w:val="baseline"/>
        </w:rPr>
        <w:t> </w:t>
      </w:r>
      <w:r>
        <w:rPr>
          <w:vertAlign w:val="baseline"/>
        </w:rPr>
        <w:t>mile.</w:t>
      </w:r>
    </w:p>
    <w:p>
      <w:pPr>
        <w:spacing w:after="0" w:line="276" w:lineRule="auto"/>
        <w:sectPr>
          <w:pgSz w:w="12240" w:h="15840"/>
          <w:pgMar w:header="1519" w:footer="994" w:top="2080" w:bottom="1180" w:left="1160" w:right="1220"/>
        </w:sectPr>
      </w:pPr>
    </w:p>
    <w:p>
      <w:pPr>
        <w:spacing w:before="107"/>
        <w:ind w:left="280" w:right="0" w:firstLine="0"/>
        <w:jc w:val="left"/>
        <w:rPr>
          <w:sz w:val="32"/>
        </w:rPr>
      </w:pPr>
      <w:bookmarkStart w:name="Metric Conv. Guide - Cubic measure(Volum" w:id="4"/>
      <w:bookmarkEnd w:id="4"/>
      <w:r>
        <w:rPr/>
      </w:r>
      <w:r>
        <w:rPr>
          <w:b/>
          <w:sz w:val="32"/>
          <w:u w:val="thick"/>
        </w:rPr>
        <w:t>Cubic</w:t>
      </w:r>
      <w:r>
        <w:rPr>
          <w:b/>
          <w:spacing w:val="-9"/>
          <w:sz w:val="32"/>
          <w:u w:val="thick"/>
        </w:rPr>
        <w:t> </w:t>
      </w:r>
      <w:r>
        <w:rPr>
          <w:b/>
          <w:sz w:val="32"/>
          <w:u w:val="thick"/>
        </w:rPr>
        <w:t>measure</w:t>
      </w:r>
      <w:r>
        <w:rPr>
          <w:b/>
          <w:spacing w:val="-6"/>
          <w:sz w:val="32"/>
        </w:rPr>
        <w:t> </w:t>
      </w:r>
      <w:r>
        <w:rPr>
          <w:sz w:val="32"/>
        </w:rPr>
        <w:t>(Volume)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6" w:lineRule="auto" w:before="56"/>
        <w:ind w:left="5238" w:right="352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914400</wp:posOffset>
            </wp:positionH>
            <wp:positionV relativeFrom="paragraph">
              <wp:posOffset>-285576</wp:posOffset>
            </wp:positionV>
            <wp:extent cx="3037331" cy="1516379"/>
            <wp:effectExtent l="0" t="0" r="0" b="0"/>
            <wp:wrapNone/>
            <wp:docPr id="7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331" cy="151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cubic centimetre is approximately 1/16 of a</w:t>
      </w:r>
      <w:r>
        <w:rPr>
          <w:spacing w:val="-48"/>
        </w:rPr>
        <w:t> </w:t>
      </w:r>
      <w:r>
        <w:rPr/>
        <w:t>cubic inch making its application limited to very</w:t>
      </w:r>
      <w:r>
        <w:rPr>
          <w:spacing w:val="-47"/>
        </w:rPr>
        <w:t> </w:t>
      </w:r>
      <w:r>
        <w:rPr/>
        <w:t>small</w:t>
      </w:r>
      <w:r>
        <w:rPr>
          <w:spacing w:val="-3"/>
        </w:rPr>
        <w:t> </w:t>
      </w:r>
      <w:r>
        <w:rPr/>
        <w:t>measurements.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76" w:lineRule="auto" w:before="1"/>
        <w:ind w:left="5094" w:right="428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810768</wp:posOffset>
            </wp:positionH>
            <wp:positionV relativeFrom="paragraph">
              <wp:posOffset>-250397</wp:posOffset>
            </wp:positionV>
            <wp:extent cx="3038855" cy="1559051"/>
            <wp:effectExtent l="0" t="0" r="0" b="0"/>
            <wp:wrapNone/>
            <wp:docPr id="9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855" cy="1559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cubic decimetre is 1000 cm</w:t>
      </w:r>
      <w:r>
        <w:rPr>
          <w:vertAlign w:val="superscript"/>
        </w:rPr>
        <w:t>3</w:t>
      </w:r>
      <w:r>
        <w:rPr>
          <w:vertAlign w:val="baseline"/>
        </w:rPr>
        <w:t>, equivalent to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 10</w:t>
      </w:r>
      <w:r>
        <w:rPr>
          <w:spacing w:val="1"/>
          <w:vertAlign w:val="baseline"/>
        </w:rPr>
        <w:t> </w:t>
      </w:r>
      <w:r>
        <w:rPr>
          <w:vertAlign w:val="baseline"/>
        </w:rPr>
        <w:t>cm</w:t>
      </w:r>
      <w:r>
        <w:rPr>
          <w:spacing w:val="-2"/>
          <w:vertAlign w:val="baseline"/>
        </w:rPr>
        <w:t> </w:t>
      </w:r>
      <w:r>
        <w:rPr>
          <w:vertAlign w:val="baseline"/>
        </w:rPr>
        <w:t>(approx.</w:t>
      </w:r>
      <w:r>
        <w:rPr>
          <w:spacing w:val="-3"/>
          <w:vertAlign w:val="baseline"/>
        </w:rPr>
        <w:t> </w:t>
      </w:r>
      <w:r>
        <w:rPr>
          <w:vertAlign w:val="baseline"/>
        </w:rPr>
        <w:t>4”) cube.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1009799</wp:posOffset>
            </wp:positionH>
            <wp:positionV relativeFrom="paragraph">
              <wp:posOffset>116160</wp:posOffset>
            </wp:positionV>
            <wp:extent cx="3570407" cy="1752600"/>
            <wp:effectExtent l="0" t="0" r="0" b="0"/>
            <wp:wrapTopAndBottom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40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8" w:lineRule="auto" w:before="97"/>
        <w:ind w:left="280" w:right="646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metric</w:t>
      </w:r>
      <w:r>
        <w:rPr>
          <w:spacing w:val="-4"/>
        </w:rPr>
        <w:t> </w:t>
      </w:r>
      <w:r>
        <w:rPr/>
        <w:t>system,</w:t>
      </w:r>
      <w:r>
        <w:rPr>
          <w:spacing w:val="-3"/>
        </w:rPr>
        <w:t> </w:t>
      </w:r>
      <w:r>
        <w:rPr/>
        <w:t>cubic</w:t>
      </w:r>
      <w:r>
        <w:rPr>
          <w:spacing w:val="-4"/>
        </w:rPr>
        <w:t> </w:t>
      </w:r>
      <w:r>
        <w:rPr/>
        <w:t>measure</w:t>
      </w:r>
      <w:r>
        <w:rPr>
          <w:spacing w:val="-1"/>
        </w:rPr>
        <w:t> </w:t>
      </w:r>
      <w:r>
        <w:rPr/>
        <w:t>units</w:t>
      </w:r>
      <w:r>
        <w:rPr>
          <w:spacing w:val="-2"/>
        </w:rPr>
        <w:t> </w:t>
      </w:r>
      <w:r>
        <w:rPr/>
        <w:t>are directly</w:t>
      </w:r>
      <w:r>
        <w:rPr>
          <w:spacing w:val="-3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 units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measure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capacity.</w:t>
      </w:r>
      <w:r>
        <w:rPr>
          <w:spacing w:val="-47"/>
        </w:rPr>
        <w:t> </w:t>
      </w:r>
      <w:r>
        <w:rPr/>
        <w:t>Volume applies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solids; capacity</w:t>
      </w:r>
      <w:r>
        <w:rPr>
          <w:spacing w:val="1"/>
        </w:rPr>
        <w:t> </w:t>
      </w:r>
      <w:r>
        <w:rPr/>
        <w:t>applies</w:t>
      </w:r>
      <w:r>
        <w:rPr>
          <w:spacing w:val="-2"/>
        </w:rPr>
        <w:t> </w:t>
      </w:r>
      <w:r>
        <w:rPr/>
        <w:t>to fluids and</w:t>
      </w:r>
      <w:r>
        <w:rPr>
          <w:spacing w:val="-1"/>
        </w:rPr>
        <w:t> </w:t>
      </w:r>
      <w:r>
        <w:rPr/>
        <w:t>gases.</w:t>
      </w:r>
    </w:p>
    <w:p>
      <w:pPr>
        <w:spacing w:after="0" w:line="278" w:lineRule="auto"/>
        <w:sectPr>
          <w:pgSz w:w="12240" w:h="15840"/>
          <w:pgMar w:header="1519" w:footer="994" w:top="2080" w:bottom="1180" w:left="1160" w:right="1220"/>
        </w:sectPr>
      </w:pPr>
    </w:p>
    <w:p>
      <w:pPr>
        <w:spacing w:before="107"/>
        <w:ind w:left="280" w:right="0" w:firstLine="0"/>
        <w:jc w:val="left"/>
        <w:rPr>
          <w:sz w:val="32"/>
        </w:rPr>
      </w:pPr>
      <w:bookmarkStart w:name="Metric Conv. Guide - Liquid measure(Capa" w:id="5"/>
      <w:bookmarkEnd w:id="5"/>
      <w:r>
        <w:rPr/>
      </w:r>
      <w:r>
        <w:rPr>
          <w:b/>
          <w:sz w:val="32"/>
          <w:u w:val="thick"/>
        </w:rPr>
        <w:t>Liquid</w:t>
      </w:r>
      <w:r>
        <w:rPr>
          <w:b/>
          <w:spacing w:val="-9"/>
          <w:sz w:val="32"/>
          <w:u w:val="thick"/>
        </w:rPr>
        <w:t> </w:t>
      </w:r>
      <w:r>
        <w:rPr>
          <w:b/>
          <w:sz w:val="32"/>
          <w:u w:val="thick"/>
        </w:rPr>
        <w:t>measure</w:t>
      </w:r>
      <w:r>
        <w:rPr>
          <w:b/>
          <w:spacing w:val="-5"/>
          <w:sz w:val="32"/>
        </w:rPr>
        <w:t> </w:t>
      </w:r>
      <w:r>
        <w:rPr>
          <w:sz w:val="32"/>
        </w:rPr>
        <w:t>(Capacity)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1019247</wp:posOffset>
            </wp:positionH>
            <wp:positionV relativeFrom="paragraph">
              <wp:posOffset>128713</wp:posOffset>
            </wp:positionV>
            <wp:extent cx="1992829" cy="819150"/>
            <wp:effectExtent l="0" t="0" r="0" b="0"/>
            <wp:wrapTopAndBottom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82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3574208</wp:posOffset>
            </wp:positionH>
            <wp:positionV relativeFrom="paragraph">
              <wp:posOffset>115809</wp:posOffset>
            </wp:positionV>
            <wp:extent cx="3093600" cy="1771650"/>
            <wp:effectExtent l="0" t="0" r="0" b="0"/>
            <wp:wrapTopAndBottom/>
            <wp:docPr id="1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990484</wp:posOffset>
            </wp:positionH>
            <wp:positionV relativeFrom="paragraph">
              <wp:posOffset>2134763</wp:posOffset>
            </wp:positionV>
            <wp:extent cx="4672250" cy="2131123"/>
            <wp:effectExtent l="0" t="0" r="0" b="0"/>
            <wp:wrapTopAndBottom/>
            <wp:docPr id="1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2250" cy="2131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1519" w:footer="994" w:top="2080" w:bottom="1180" w:left="1160" w:right="1220"/>
        </w:sectPr>
      </w:pPr>
    </w:p>
    <w:p>
      <w:pPr>
        <w:spacing w:before="107"/>
        <w:ind w:left="280" w:right="0" w:firstLine="0"/>
        <w:jc w:val="left"/>
        <w:rPr>
          <w:b/>
          <w:sz w:val="32"/>
        </w:rPr>
      </w:pPr>
      <w:bookmarkStart w:name="Metric Conv. Guide - Mass(Weight) &amp; Dens" w:id="6"/>
      <w:bookmarkEnd w:id="6"/>
      <w:r>
        <w:rPr/>
      </w:r>
      <w:r>
        <w:rPr>
          <w:b/>
          <w:sz w:val="32"/>
          <w:u w:val="thick"/>
        </w:rPr>
        <w:t>Mass</w:t>
      </w:r>
      <w:r>
        <w:rPr>
          <w:b/>
          <w:spacing w:val="-7"/>
          <w:sz w:val="32"/>
          <w:u w:val="thick"/>
        </w:rPr>
        <w:t> </w:t>
      </w:r>
      <w:r>
        <w:rPr>
          <w:sz w:val="32"/>
          <w:u w:val="thick"/>
        </w:rPr>
        <w:t>(weight)</w:t>
      </w:r>
      <w:r>
        <w:rPr>
          <w:spacing w:val="-5"/>
          <w:sz w:val="32"/>
          <w:u w:val="thick"/>
        </w:rPr>
        <w:t> </w:t>
      </w:r>
      <w:r>
        <w:rPr>
          <w:b/>
          <w:sz w:val="32"/>
          <w:u w:val="thick"/>
        </w:rPr>
        <w:t>and</w:t>
      </w:r>
      <w:r>
        <w:rPr>
          <w:b/>
          <w:spacing w:val="-7"/>
          <w:sz w:val="32"/>
          <w:u w:val="thick"/>
        </w:rPr>
        <w:t> </w:t>
      </w:r>
      <w:r>
        <w:rPr>
          <w:b/>
          <w:sz w:val="32"/>
          <w:u w:val="thick"/>
        </w:rPr>
        <w:t>Density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914400</wp:posOffset>
            </wp:positionH>
            <wp:positionV relativeFrom="paragraph">
              <wp:posOffset>188527</wp:posOffset>
            </wp:positionV>
            <wp:extent cx="5926379" cy="1867090"/>
            <wp:effectExtent l="0" t="0" r="0" b="0"/>
            <wp:wrapTopAndBottom/>
            <wp:docPr id="19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379" cy="186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1066595</wp:posOffset>
            </wp:positionH>
            <wp:positionV relativeFrom="paragraph">
              <wp:posOffset>167054</wp:posOffset>
            </wp:positionV>
            <wp:extent cx="5782509" cy="2114550"/>
            <wp:effectExtent l="0" t="0" r="0" b="0"/>
            <wp:wrapTopAndBottom/>
            <wp:docPr id="21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509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990397</wp:posOffset>
            </wp:positionH>
            <wp:positionV relativeFrom="paragraph">
              <wp:posOffset>162329</wp:posOffset>
            </wp:positionV>
            <wp:extent cx="4342835" cy="1038225"/>
            <wp:effectExtent l="0" t="0" r="0" b="0"/>
            <wp:wrapTopAndBottom/>
            <wp:docPr id="23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83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1519" w:footer="994" w:top="2080" w:bottom="1180" w:left="1160" w:right="1220"/>
        </w:sectPr>
      </w:pPr>
    </w:p>
    <w:p>
      <w:pPr>
        <w:spacing w:before="108"/>
        <w:ind w:left="280" w:right="0" w:firstLine="0"/>
        <w:jc w:val="left"/>
        <w:rPr>
          <w:b/>
          <w:sz w:val="24"/>
        </w:rPr>
      </w:pPr>
      <w:bookmarkStart w:name="Metric Conv. Guide - Relat. b/t liquid, " w:id="7"/>
      <w:bookmarkEnd w:id="7"/>
      <w:r>
        <w:rPr/>
      </w:r>
      <w:r>
        <w:rPr>
          <w:b/>
          <w:sz w:val="24"/>
          <w:u w:val="thick"/>
        </w:rPr>
        <w:t>Relationship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between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liquid,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cubic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mass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units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metric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measurement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56"/>
        <w:ind w:left="280" w:right="235"/>
      </w:pPr>
      <w:r>
        <w:rPr/>
        <w:t>The</w:t>
      </w:r>
      <w:r>
        <w:rPr>
          <w:spacing w:val="45"/>
        </w:rPr>
        <w:t> </w:t>
      </w:r>
      <w:r>
        <w:rPr/>
        <w:t>metric</w:t>
      </w:r>
      <w:r>
        <w:rPr>
          <w:spacing w:val="47"/>
        </w:rPr>
        <w:t> </w:t>
      </w:r>
      <w:r>
        <w:rPr/>
        <w:t>system</w:t>
      </w:r>
      <w:r>
        <w:rPr>
          <w:spacing w:val="46"/>
        </w:rPr>
        <w:t> </w:t>
      </w:r>
      <w:r>
        <w:rPr/>
        <w:t>of</w:t>
      </w:r>
      <w:r>
        <w:rPr>
          <w:spacing w:val="-4"/>
        </w:rPr>
        <w:t> </w:t>
      </w:r>
      <w:r>
        <w:rPr/>
        <w:t>measurement</w:t>
      </w:r>
      <w:r>
        <w:rPr>
          <w:spacing w:val="-2"/>
        </w:rPr>
        <w:t> </w:t>
      </w:r>
      <w:r>
        <w:rPr/>
        <w:t>provides</w:t>
      </w:r>
      <w:r>
        <w:rPr>
          <w:spacing w:val="44"/>
        </w:rPr>
        <w:t> </w:t>
      </w:r>
      <w:r>
        <w:rPr/>
        <w:t>one</w:t>
      </w:r>
      <w:r>
        <w:rPr>
          <w:spacing w:val="-4"/>
        </w:rPr>
        <w:t> </w:t>
      </w:r>
      <w:r>
        <w:rPr/>
        <w:t>very</w:t>
      </w:r>
      <w:r>
        <w:rPr>
          <w:spacing w:val="-1"/>
        </w:rPr>
        <w:t> </w:t>
      </w:r>
      <w:r>
        <w:rPr/>
        <w:t>distinctive</w:t>
      </w:r>
      <w:r>
        <w:rPr>
          <w:spacing w:val="47"/>
        </w:rPr>
        <w:t> </w:t>
      </w:r>
      <w:r>
        <w:rPr/>
        <w:t>benefit</w:t>
      </w:r>
      <w:r>
        <w:rPr>
          <w:spacing w:val="46"/>
        </w:rPr>
        <w:t> </w:t>
      </w:r>
      <w:r>
        <w:rPr/>
        <w:t>in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units</w:t>
      </w:r>
      <w:r>
        <w:rPr>
          <w:spacing w:val="45"/>
        </w:rPr>
        <w:t> </w:t>
      </w:r>
      <w:r>
        <w:rPr/>
        <w:t>for</w:t>
      </w:r>
      <w:r>
        <w:rPr>
          <w:spacing w:val="46"/>
        </w:rPr>
        <w:t> </w:t>
      </w:r>
      <w:r>
        <w:rPr/>
        <w:t>liquid</w:t>
      </w:r>
      <w:r>
        <w:rPr>
          <w:spacing w:val="-47"/>
        </w:rPr>
        <w:t> </w:t>
      </w:r>
      <w:r>
        <w:rPr/>
        <w:t>measure,</w:t>
      </w:r>
      <w:r>
        <w:rPr>
          <w:spacing w:val="1"/>
        </w:rPr>
        <w:t> </w:t>
      </w:r>
      <w:r>
        <w:rPr/>
        <w:t>cubic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weight)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interrelated. In theory, 1 litre (/) of water has a</w:t>
      </w:r>
      <w:r>
        <w:rPr>
          <w:spacing w:val="1"/>
        </w:rPr>
        <w:t> </w:t>
      </w:r>
      <w:r>
        <w:rPr/>
        <w:t>volume of 1 cubic decimetre (dm3) and weighs 1 Kilogram (Kg). In practice these quantities will vary</w:t>
      </w:r>
      <w:r>
        <w:rPr>
          <w:spacing w:val="1"/>
        </w:rPr>
        <w:t> </w:t>
      </w:r>
      <w:r>
        <w:rPr/>
        <w:t>slightly 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temperature.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1519" w:footer="994" w:top="2080" w:bottom="1180" w:left="1160" w:right="1220"/>
        </w:sectPr>
      </w:pPr>
    </w:p>
    <w:p>
      <w:pPr>
        <w:pStyle w:val="BodyText"/>
        <w:spacing w:before="56"/>
        <w:ind w:left="900" w:right="472"/>
        <w:jc w:val="center"/>
      </w:pPr>
      <w:r>
        <w:rPr/>
        <w:t>Liquid</w:t>
      </w:r>
      <w:r>
        <w:rPr>
          <w:spacing w:val="-9"/>
        </w:rPr>
        <w:t> </w:t>
      </w:r>
      <w:r>
        <w:rPr/>
        <w:t>measure</w:t>
      </w: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1452372</wp:posOffset>
            </wp:positionH>
            <wp:positionV relativeFrom="paragraph">
              <wp:posOffset>229418</wp:posOffset>
            </wp:positionV>
            <wp:extent cx="912788" cy="1219200"/>
            <wp:effectExtent l="0" t="0" r="0" b="0"/>
            <wp:wrapTopAndBottom/>
            <wp:docPr id="25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78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900" w:right="471"/>
        <w:jc w:val="center"/>
      </w:pPr>
      <w:r>
        <w:rPr/>
        <w:t>1</w:t>
      </w:r>
      <w:r>
        <w:rPr>
          <w:spacing w:val="-3"/>
        </w:rPr>
        <w:t> </w:t>
      </w:r>
      <w:r>
        <w:rPr/>
        <w:t>millilitre</w:t>
      </w:r>
      <w:r>
        <w:rPr>
          <w:spacing w:val="-4"/>
        </w:rPr>
        <w:t> </w:t>
      </w:r>
      <w:r>
        <w:rPr/>
        <w:t>(ml)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1394855</wp:posOffset>
            </wp:positionH>
            <wp:positionV relativeFrom="paragraph">
              <wp:posOffset>153430</wp:posOffset>
            </wp:positionV>
            <wp:extent cx="872826" cy="1543050"/>
            <wp:effectExtent l="0" t="0" r="0" b="0"/>
            <wp:wrapTopAndBottom/>
            <wp:docPr id="27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26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898" w:right="472"/>
        <w:jc w:val="center"/>
      </w:pPr>
      <w:r>
        <w:rPr/>
        <w:t>1 litre</w:t>
      </w:r>
      <w:r>
        <w:rPr>
          <w:spacing w:val="-3"/>
        </w:rPr>
        <w:t> </w:t>
      </w:r>
      <w:r>
        <w:rPr/>
        <w:t>(</w:t>
      </w:r>
      <w:r>
        <w:rPr>
          <w:i/>
        </w:rPr>
        <w:t>l</w:t>
      </w:r>
      <w:r>
        <w:rPr/>
        <w:t>)</w:t>
      </w: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1037844</wp:posOffset>
            </wp:positionH>
            <wp:positionV relativeFrom="paragraph">
              <wp:posOffset>152987</wp:posOffset>
            </wp:positionV>
            <wp:extent cx="1439457" cy="1428750"/>
            <wp:effectExtent l="0" t="0" r="0" b="0"/>
            <wp:wrapTopAndBottom/>
            <wp:docPr id="29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457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4"/>
        <w:ind w:left="899" w:right="472"/>
        <w:jc w:val="center"/>
      </w:pPr>
      <w:r>
        <w:rPr/>
        <w:t>1</w:t>
      </w:r>
      <w:r>
        <w:rPr>
          <w:spacing w:val="-2"/>
        </w:rPr>
        <w:t> </w:t>
      </w:r>
      <w:r>
        <w:rPr/>
        <w:t>Kilolitre</w:t>
      </w:r>
    </w:p>
    <w:p>
      <w:pPr>
        <w:pStyle w:val="BodyText"/>
        <w:spacing w:before="56"/>
        <w:ind w:left="553" w:right="251"/>
        <w:jc w:val="center"/>
      </w:pPr>
      <w:r>
        <w:rPr/>
        <w:br w:type="column"/>
      </w:r>
      <w:r>
        <w:rPr/>
        <w:t>Cubic</w:t>
      </w:r>
      <w:r>
        <w:rPr>
          <w:spacing w:val="-6"/>
        </w:rPr>
        <w:t> </w:t>
      </w:r>
      <w:r>
        <w:rPr/>
        <w:t>measure</w:t>
      </w:r>
    </w:p>
    <w:p>
      <w:pPr>
        <w:pStyle w:val="BodyText"/>
        <w:spacing w:before="7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3130522</wp:posOffset>
            </wp:positionH>
            <wp:positionV relativeFrom="paragraph">
              <wp:posOffset>231125</wp:posOffset>
            </wp:positionV>
            <wp:extent cx="1300340" cy="1143000"/>
            <wp:effectExtent l="0" t="0" r="0" b="0"/>
            <wp:wrapTopAndBottom/>
            <wp:docPr id="31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3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62"/>
        <w:ind w:left="555" w:right="251"/>
        <w:jc w:val="center"/>
      </w:pPr>
      <w:r>
        <w:rPr/>
        <w:t>1</w:t>
      </w:r>
      <w:r>
        <w:rPr>
          <w:spacing w:val="-3"/>
        </w:rPr>
        <w:t> </w:t>
      </w:r>
      <w:r>
        <w:rPr/>
        <w:t>cubic</w:t>
      </w:r>
      <w:r>
        <w:rPr>
          <w:spacing w:val="-3"/>
        </w:rPr>
        <w:t> </w:t>
      </w:r>
      <w:r>
        <w:rPr/>
        <w:t>centimetre</w:t>
      </w:r>
      <w:r>
        <w:rPr>
          <w:spacing w:val="-2"/>
        </w:rPr>
        <w:t> </w:t>
      </w:r>
      <w:r>
        <w:rPr/>
        <w:t>(cm</w:t>
      </w:r>
      <w:r>
        <w:rPr>
          <w:vertAlign w:val="superscript"/>
        </w:rPr>
        <w:t>3</w:t>
      </w:r>
      <w:r>
        <w:rPr>
          <w:vertAlign w:val="baseline"/>
        </w:rPr>
        <w:t>)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3199676</wp:posOffset>
            </wp:positionH>
            <wp:positionV relativeFrom="paragraph">
              <wp:posOffset>153410</wp:posOffset>
            </wp:positionV>
            <wp:extent cx="1519561" cy="1537049"/>
            <wp:effectExtent l="0" t="0" r="0" b="0"/>
            <wp:wrapTopAndBottom/>
            <wp:docPr id="33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561" cy="153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8"/>
        <w:ind w:left="550" w:right="251"/>
        <w:jc w:val="center"/>
      </w:pPr>
      <w:r>
        <w:rPr/>
        <w:t>1</w:t>
      </w:r>
      <w:r>
        <w:rPr>
          <w:spacing w:val="-2"/>
        </w:rPr>
        <w:t> </w:t>
      </w:r>
      <w:r>
        <w:rPr/>
        <w:t>cubic</w:t>
      </w:r>
      <w:r>
        <w:rPr>
          <w:spacing w:val="-3"/>
        </w:rPr>
        <w:t> </w:t>
      </w:r>
      <w:r>
        <w:rPr/>
        <w:t>decimetre</w:t>
      </w:r>
      <w:r>
        <w:rPr>
          <w:spacing w:val="-5"/>
        </w:rPr>
        <w:t> </w:t>
      </w:r>
      <w:r>
        <w:rPr/>
        <w:t>(dm</w:t>
      </w:r>
      <w:r>
        <w:rPr>
          <w:vertAlign w:val="superscript"/>
        </w:rPr>
        <w:t>3</w:t>
      </w:r>
      <w:r>
        <w:rPr>
          <w:vertAlign w:val="baseline"/>
        </w:rPr>
        <w:t>)</w:t>
      </w:r>
    </w:p>
    <w:p>
      <w:pPr>
        <w:pStyle w:val="BodyText"/>
        <w:spacing w:before="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3191004</wp:posOffset>
            </wp:positionH>
            <wp:positionV relativeFrom="paragraph">
              <wp:posOffset>250507</wp:posOffset>
            </wp:positionV>
            <wp:extent cx="1376836" cy="1209675"/>
            <wp:effectExtent l="0" t="0" r="0" b="0"/>
            <wp:wrapTopAndBottom/>
            <wp:docPr id="3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836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3"/>
        </w:rPr>
      </w:pPr>
    </w:p>
    <w:p>
      <w:pPr>
        <w:pStyle w:val="BodyText"/>
        <w:ind w:left="552" w:right="251"/>
        <w:jc w:val="center"/>
      </w:pPr>
      <w:r>
        <w:rPr/>
        <w:t>1 cubic</w:t>
      </w:r>
      <w:r>
        <w:rPr>
          <w:spacing w:val="-3"/>
        </w:rPr>
        <w:t> </w:t>
      </w:r>
      <w:r>
        <w:rPr/>
        <w:t>metre</w:t>
      </w:r>
      <w:r>
        <w:rPr>
          <w:spacing w:val="-2"/>
        </w:rPr>
        <w:t> </w:t>
      </w:r>
      <w:r>
        <w:rPr/>
        <w:t>(m</w:t>
      </w:r>
      <w:r>
        <w:rPr>
          <w:vertAlign w:val="superscript"/>
        </w:rPr>
        <w:t>3</w:t>
      </w:r>
      <w:r>
        <w:rPr>
          <w:vertAlign w:val="baseline"/>
        </w:rPr>
        <w:t>)</w:t>
      </w:r>
    </w:p>
    <w:p>
      <w:pPr>
        <w:pStyle w:val="BodyText"/>
        <w:spacing w:before="56"/>
        <w:ind w:left="551" w:right="489"/>
        <w:jc w:val="center"/>
      </w:pPr>
      <w:r>
        <w:rPr/>
        <w:br w:type="column"/>
      </w:r>
      <w:r>
        <w:rPr/>
        <w:t>Mass</w:t>
      </w:r>
      <w:r>
        <w:rPr>
          <w:spacing w:val="-1"/>
        </w:rPr>
        <w:t> </w:t>
      </w:r>
      <w:r>
        <w:rPr/>
        <w:t>(weight)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water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5695138</wp:posOffset>
            </wp:positionH>
            <wp:positionV relativeFrom="paragraph">
              <wp:posOffset>228991</wp:posOffset>
            </wp:positionV>
            <wp:extent cx="691738" cy="788860"/>
            <wp:effectExtent l="0" t="0" r="0" b="0"/>
            <wp:wrapTopAndBottom/>
            <wp:docPr id="3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38" cy="78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546" w:right="489"/>
        <w:jc w:val="center"/>
      </w:pPr>
      <w:r>
        <w:rPr/>
        <w:t>1</w:t>
      </w:r>
      <w:r>
        <w:rPr>
          <w:spacing w:val="-1"/>
        </w:rPr>
        <w:t> </w:t>
      </w:r>
      <w:r>
        <w:rPr/>
        <w:t>gram</w:t>
      </w:r>
      <w:r>
        <w:rPr>
          <w:spacing w:val="-1"/>
        </w:rPr>
        <w:t> </w:t>
      </w:r>
      <w:r>
        <w:rPr/>
        <w:t>(g)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5333276</wp:posOffset>
            </wp:positionH>
            <wp:positionV relativeFrom="paragraph">
              <wp:posOffset>153422</wp:posOffset>
            </wp:positionV>
            <wp:extent cx="1527855" cy="1447800"/>
            <wp:effectExtent l="0" t="0" r="0" b="0"/>
            <wp:wrapTopAndBottom/>
            <wp:docPr id="39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5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"/>
        <w:ind w:left="546" w:right="489"/>
        <w:jc w:val="center"/>
      </w:pPr>
      <w:r>
        <w:rPr/>
        <w:t>1</w:t>
      </w:r>
      <w:r>
        <w:rPr>
          <w:spacing w:val="-2"/>
        </w:rPr>
        <w:t> </w:t>
      </w:r>
      <w:r>
        <w:rPr/>
        <w:t>Kilogram</w:t>
      </w:r>
      <w:r>
        <w:rPr>
          <w:spacing w:val="-1"/>
        </w:rPr>
        <w:t> </w:t>
      </w:r>
      <w:r>
        <w:rPr/>
        <w:t>(Kg)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5305537</wp:posOffset>
            </wp:positionH>
            <wp:positionV relativeFrom="paragraph">
              <wp:posOffset>218538</wp:posOffset>
            </wp:positionV>
            <wp:extent cx="1391227" cy="1219200"/>
            <wp:effectExtent l="0" t="0" r="0" b="0"/>
            <wp:wrapTopAndBottom/>
            <wp:docPr id="4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22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1162" w:right="1103"/>
        <w:jc w:val="center"/>
      </w:pPr>
      <w:r>
        <w:rPr/>
        <w:t>1 tone</w:t>
      </w:r>
      <w:r>
        <w:rPr>
          <w:spacing w:val="1"/>
        </w:rPr>
        <w:t> </w:t>
      </w:r>
      <w:r>
        <w:rPr/>
        <w:t>(t)</w:t>
      </w:r>
    </w:p>
    <w:p>
      <w:pPr>
        <w:spacing w:after="0"/>
        <w:jc w:val="center"/>
        <w:sectPr>
          <w:type w:val="continuous"/>
          <w:pgSz w:w="12240" w:h="15840"/>
          <w:pgMar w:top="1420" w:bottom="1180" w:left="1160" w:right="1220"/>
          <w:cols w:num="3" w:equalWidth="0">
            <w:col w:w="2773" w:space="522"/>
            <w:col w:w="3027" w:space="398"/>
            <w:col w:w="3140"/>
          </w:cols>
        </w:sectPr>
      </w:pPr>
    </w:p>
    <w:p>
      <w:pPr>
        <w:pStyle w:val="Heading1"/>
        <w:rPr>
          <w:u w:val="none"/>
        </w:rPr>
      </w:pPr>
      <w:bookmarkStart w:name="Metric Conv. Guide - Force, Pressure &amp; S" w:id="8"/>
      <w:bookmarkEnd w:id="8"/>
      <w:r>
        <w:rPr>
          <w:b w:val="0"/>
          <w:u w:val="none"/>
        </w:rPr>
      </w:r>
      <w:r>
        <w:rPr>
          <w:u w:val="single"/>
        </w:rPr>
        <w:t>Force,</w:t>
      </w:r>
      <w:r>
        <w:rPr>
          <w:spacing w:val="-4"/>
          <w:u w:val="single"/>
        </w:rPr>
        <w:t> </w:t>
      </w:r>
      <w:r>
        <w:rPr>
          <w:u w:val="single"/>
        </w:rPr>
        <w:t>Pressure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5"/>
          <w:u w:val="single"/>
        </w:rPr>
        <w:t> </w:t>
      </w:r>
      <w:r>
        <w:rPr>
          <w:u w:val="single"/>
        </w:rPr>
        <w:t>Stress</w:t>
      </w:r>
    </w:p>
    <w:p>
      <w:pPr>
        <w:pStyle w:val="BodyText"/>
        <w:spacing w:before="1"/>
        <w:rPr>
          <w:b/>
        </w:rPr>
      </w:pPr>
    </w:p>
    <w:p>
      <w:pPr>
        <w:spacing w:line="391" w:lineRule="exact" w:before="0"/>
        <w:ind w:left="280" w:right="0" w:firstLine="0"/>
        <w:jc w:val="left"/>
        <w:rPr>
          <w:sz w:val="32"/>
        </w:rPr>
      </w:pPr>
      <w:r>
        <w:rPr/>
        <w:pict>
          <v:group style="position:absolute;margin-left:136.319992pt;margin-top:-3.605598pt;width:43.1pt;height:28.2pt;mso-position-horizontal-relative:page;mso-position-vertical-relative:paragraph;z-index:-16275456" coordorigin="2726,-72" coordsize="862,564">
            <v:shape style="position:absolute;left:2731;top:-68;width:857;height:560" type="#_x0000_t75" stroked="false">
              <v:imagedata r:id="rId38" o:title=""/>
            </v:shape>
            <v:shape style="position:absolute;left:2726;top:-73;width:862;height:564" type="#_x0000_t75" stroked="false">
              <v:imagedata r:id="rId39" o:title=""/>
            </v:shape>
            <v:shape style="position:absolute;left:2726;top:-73;width:862;height:564" type="#_x0000_t75" stroked="false">
              <v:imagedata r:id="rId40" o:title=""/>
            </v:shape>
            <v:shape style="position:absolute;left:3290;top:280;width:173;height:172" coordorigin="3290,281" coordsize="173,172" path="m3463,281l3290,281,3290,283,3290,289,3290,453,3295,453,3295,451,3298,451,3298,449,3295,449,3295,449,3300,449,3300,449,3302,449,3302,447,3300,447,3300,447,3302,447,3302,447,3305,447,3305,441,3302,441,3302,441,3305,441,3305,441,3307,441,3307,439,3305,439,3305,439,3310,439,3310,439,3312,439,3312,437,3310,437,3310,437,3312,437,3312,437,3314,437,3314,433,3312,433,3312,433,3314,433,3314,433,3317,433,3317,429,3314,429,3314,429,3319,429,3319,429,3322,429,3322,427,3319,427,3319,427,3322,427,3322,427,3324,427,3324,423,3322,423,3322,423,3324,423,3324,423,3326,423,3326,421,3324,421,3324,421,3326,421,3326,421,3329,421,3329,419,3326,419,3326,419,3329,419,3329,419,3331,419,3331,417,3329,417,3329,417,3331,417,3331,413,3334,413,3334,411,3336,411,3336,409,3341,409,3341,403,3343,403,3343,401,3346,401,3346,399,3350,399,3350,397,3353,397,3353,391,3355,391,3355,389,3360,389,3360,387,3362,387,3362,383,3365,383,3365,379,3370,379,3370,377,3372,377,3372,373,3374,373,3374,371,3377,371,3377,369,3379,369,3379,367,3382,367,3382,363,3384,363,3384,361,3386,361,3386,359,3389,359,3389,357,3391,357,3391,353,3394,353,3394,351,3396,351,3396,349,3401,349,3401,343,3403,343,3403,341,3406,341,3406,339,3410,339,3410,337,3413,337,3413,331,3415,331,3415,329,3420,329,3420,327,3422,327,3422,323,3425,323,3425,319,3430,319,3430,317,3432,317,3432,313,3434,313,3434,311,3437,311,3437,309,3439,309,3439,307,3442,307,3442,303,3444,303,3444,301,3446,301,3446,299,3449,299,3449,297,3451,297,3451,293,3454,293,3454,291,3456,291,3456,289,3461,289,3461,283,3463,283,3463,281xe" filled="true" fillcolor="#000000" stroked="false">
              <v:path arrowok="t"/>
              <v:fill type="solid"/>
            </v:shape>
            <v:shape style="position:absolute;left:2735;top:216;width:797;height:203" coordorigin="2736,217" coordsize="797,203" path="m3331,417l3329,417,3329,419,3331,419,3331,417xm3334,413l3331,413,3331,417,3334,417,3334,413xm3336,411l3334,411,3334,413,3336,413,3336,411xm3338,409l3336,409,3336,411,3338,411,3338,409xm3343,403l3341,403,3341,409,3343,409,3343,403xm3346,401l3343,401,3343,403,3346,403,3346,401xm3348,399l3346,399,3346,401,3348,401,3348,399xm3353,397l3350,397,3350,399,3353,399,3353,397xm3355,391l3353,391,3353,397,3355,397,3355,391xm3358,389l3355,389,3355,391,3358,391,3358,389xm3362,387l3360,387,3360,389,3362,389,3362,387xm3365,383l3362,383,3362,387,3365,387,3365,383xm3367,379l3365,379,3365,383,3367,383,3367,379xm3372,377l3370,377,3370,379,3372,379,3372,377xm3374,373l3372,373,3372,377,3374,377,3374,373xm3377,371l3374,371,3374,373,3377,373,3377,371xm3379,369l3377,369,3377,371,3379,371,3379,369xm3382,367l3379,367,3379,369,3382,369,3382,367xm3384,363l3382,363,3382,367,3384,367,3384,363xm3386,361l3384,361,3384,363,3386,363,3386,361xm3389,359l3386,359,3386,361,3389,361,3389,359xm3391,357l3389,357,3389,359,3391,359,3391,357xm3394,353l3391,353,3391,357,3394,357,3394,353xm3396,351l3394,351,3394,353,3396,353,3396,351xm3398,349l3396,349,3396,351,3398,351,3398,349xm3403,343l3401,343,3401,349,3403,349,3403,343xm3406,341l3403,341,3403,343,3406,343,3406,341xm3408,339l3406,339,3406,341,3408,341,3408,339xm3413,337l3410,337,3410,339,3413,339,3413,337xm3415,331l3413,331,3413,337,3415,337,3415,331xm3418,329l3415,329,3415,331,3418,331,3418,329xm3422,327l3420,327,3420,329,3422,329,3422,327xm3425,323l3422,323,3422,327,3425,327,3425,323xm3427,319l3425,319,3425,323,3427,323,3427,319xm3432,317l3430,317,3430,319,3432,319,3432,317xm3434,313l3432,313,3432,317,3434,317,3434,313xm3437,311l3434,311,3434,313,3437,313,3437,311xm3439,309l3437,309,3437,311,3439,311,3439,309xm3442,307l3439,307,3439,309,3442,309,3442,307xm3444,303l3442,303,3442,307,3444,307,3444,303xm3446,301l3444,301,3444,303,3446,303,3446,301xm3449,299l3446,299,3446,301,3449,301,3449,299xm3451,297l3449,297,3449,299,3451,299,3451,297xm3454,293l3451,293,3451,297,3454,297,3454,293xm3456,291l3454,291,3454,293,3456,293,3456,291xm3458,289l3456,289,3456,291,3458,291,3458,289xm3463,283l3461,283,3461,289,3463,289,3463,283xm3533,217l2736,217,2736,219,2736,221,2736,223,2736,229,2736,231,2736,233,2736,237,2736,239,2736,241,2736,243,2736,247,2736,249,2736,251,2736,253,2736,257,2736,259,2736,263,2736,267,2736,269,2736,271,2736,277,2736,279,2736,281,2736,283,3290,283,3290,281,3466,281,3466,279,3470,279,3470,277,3473,277,3473,271,3475,271,3475,269,3480,269,3480,267,3482,267,3482,263,3485,263,3485,259,3490,259,3490,257,3492,257,3492,253,3494,253,3494,251,3497,251,3497,249,3499,249,3499,247,3502,247,3502,243,3504,243,3504,241,3506,241,3506,239,3509,239,3509,237,3511,237,3511,233,3514,233,3514,231,3516,231,3516,229,3523,229,3523,223,3526,223,3526,221,3528,221,3528,219,3533,219,3533,217xe" filled="true" fillcolor="#000000" stroked="false">
              <v:path arrowok="t"/>
              <v:fill type="solid"/>
            </v:shape>
            <v:shape style="position:absolute;left:2735;top:108;width:816;height:175" coordorigin="2736,109" coordsize="816,175" path="m3466,281l3463,281,3463,283,3466,283,3466,281xm3468,279l3466,279,3466,281,3468,281,3468,279xm3473,277l3470,277,3470,279,3473,279,3473,277xm3475,271l3473,271,3473,277,3475,277,3475,271xm3478,269l3475,269,3475,271,3478,271,3478,269xm3482,267l3480,267,3480,269,3482,269,3482,267xm3485,263l3482,263,3482,267,3485,267,3485,263xm3487,259l3485,259,3485,263,3487,263,3487,259xm3492,257l3490,257,3490,259,3492,259,3492,257xm3494,253l3492,253,3492,257,3494,257,3494,253xm3497,251l3494,251,3494,253,3497,253,3497,251xm3499,249l3497,249,3497,251,3499,251,3499,249xm3502,247l3499,247,3499,249,3502,249,3502,247xm3504,243l3502,243,3502,247,3504,247,3504,243xm3506,241l3504,241,3504,243,3506,243,3506,241xm3509,239l3506,239,3506,241,3509,241,3509,239xm3511,237l3509,237,3509,239,3511,239,3511,237xm3514,233l3511,233,3511,237,3514,237,3514,233xm3516,231l3514,231,3514,233,3516,233,3516,231xm3521,229l3516,229,3516,231,3521,231,3521,229xm3526,223l3523,223,3523,229,3526,229,3526,223xm3528,221l3526,221,3526,223,3528,223,3528,221xm3530,219l3528,219,3528,221,3530,221,3530,219xm3552,197l3550,197,3550,197,3550,193,3547,193,3547,193,3547,191,3545,191,3545,191,3542,191,3542,189,3540,189,3540,187,3538,187,3538,183,3535,183,3535,181,3533,181,3533,179,3530,179,3530,177,3528,177,3528,173,3526,173,3526,171,3523,171,3523,169,3518,169,3518,163,3516,163,3516,161,3514,161,3514,159,3509,159,3509,157,3506,157,3506,151,3504,151,3504,149,3499,149,3499,147,3497,147,3497,143,3494,143,3494,139,3490,139,3490,137,3487,137,3487,133,3485,133,3485,131,3482,131,3482,129,3480,129,3480,127,3478,127,3478,123,3475,123,3475,121,3473,121,3473,119,3470,119,3470,117,3468,117,3468,113,3466,113,3466,111,3290,111,3290,109,2736,109,2736,111,2736,113,2736,117,2736,119,2736,121,2736,123,2736,127,2736,129,2736,131,2736,133,2736,137,2736,139,2736,143,2736,147,2736,149,2736,151,2736,157,2736,159,2736,161,2736,163,2736,169,2736,171,2736,173,2736,177,2736,179,2736,181,2736,183,2736,187,2736,189,2736,191,2736,193,2736,197,2736,199,2736,203,2736,207,2736,209,2736,211,2736,217,2736,219,3533,219,3533,219,3535,219,3535,217,3533,217,3533,217,3535,217,3535,217,3538,217,3538,211,3535,211,3535,211,3538,211,3538,211,3540,211,3540,209,3538,209,3538,209,3542,209,3542,209,3545,209,3545,207,3542,207,3542,207,3545,207,3545,207,3547,207,3547,203,3545,203,3545,203,3547,203,3547,203,3550,203,3550,199,3547,199,3547,199,3550,199,3550,199,3552,199,3552,197xe" filled="true" fillcolor="#000000" stroked="false">
              <v:path arrowok="t"/>
              <v:fill type="solid"/>
            </v:shape>
            <v:shape style="position:absolute;left:3290;top:-8;width:257;height:201" coordorigin="3290,-7" coordsize="257,201" path="m3463,109l3458,109,3458,103,3456,103,3456,101,3454,101,3454,99,3449,99,3449,97,3446,97,3446,91,3444,91,3444,89,3439,89,3439,87,3437,87,3437,83,3434,83,3434,79,3430,79,3430,77,3427,77,3427,73,3425,73,3425,71,3422,71,3422,69,3420,69,3420,67,3418,67,3418,63,3415,63,3415,61,3413,61,3413,59,3410,59,3410,57,3408,57,3408,53,3406,53,3406,51,3403,51,3403,49,3398,49,3398,43,3396,43,3396,41,3394,41,3394,39,3389,39,3389,37,3386,37,3386,31,3384,31,3384,29,3379,29,3379,27,3377,27,3377,23,3374,23,3374,19,3370,19,3370,17,3367,17,3367,13,3365,13,3365,11,3362,11,3362,9,3360,9,3360,7,3358,7,3358,3,3355,3,3355,1,3353,1,3353,-1,3348,-1,3348,-3,3346,-3,3346,-7,3290,-7,3290,-3,3290,-1,3290,1,3290,3,3290,7,3290,9,3290,11,3290,13,3290,17,3290,19,3290,23,3290,27,3290,29,3290,31,3290,37,3290,39,3290,41,3290,43,3290,49,3290,51,3290,53,3290,57,3290,59,3290,61,3290,63,3290,67,3290,69,3290,71,3290,73,3290,77,3290,79,3290,83,3290,87,3290,89,3290,91,3290,97,3290,99,3290,101,3290,103,3290,109,3290,111,3463,111,3463,109xm3468,111l3466,111,3466,113,3468,113,3468,111xm3470,113l3468,113,3468,117,3470,117,3470,113xm3473,117l3470,117,3470,119,3473,119,3473,117xm3475,119l3473,119,3473,121,3475,121,3475,119xm3478,121l3475,121,3475,123,3478,123,3478,121xm3480,123l3478,123,3478,127,3480,127,3480,123xm3482,127l3480,127,3480,129,3482,129,3482,127xm3485,129l3482,129,3482,131,3485,131,3485,129xm3487,131l3485,131,3485,133,3487,133,3487,131xm3490,133l3487,133,3487,137,3490,137,3490,133xm3492,137l3490,137,3490,139,3492,139,3492,137xm3497,139l3494,139,3494,143,3497,143,3497,139xm3499,143l3497,143,3497,147,3499,147,3499,143xm3502,147l3499,147,3499,149,3502,149,3502,147xm3506,149l3504,149,3504,151,3506,151,3506,149xm3509,151l3506,151,3506,157,3509,157,3509,151xm3511,157l3509,157,3509,159,3511,159,3511,157xm3516,159l3514,159,3514,161,3516,161,3516,159xm3518,161l3516,161,3516,163,3518,163,3518,161xm3521,163l3518,163,3518,169,3521,169,3521,163xm3526,169l3523,169,3523,171,3526,171,3526,169xm3528,171l3526,171,3526,173,3528,173,3528,171xm3530,173l3528,173,3528,177,3530,177,3530,173xm3533,177l3530,177,3530,179,3533,179,3533,177xm3535,179l3533,179,3533,181,3535,181,3535,179xm3538,181l3535,181,3535,183,3538,183,3538,181xm3540,183l3538,183,3538,187,3540,187,3540,183xm3542,187l3540,187,3540,189,3542,189,3542,187xm3545,189l3542,189,3542,191,3545,191,3545,189xm3547,191l3545,191,3545,193,3547,193,3547,191xe" filled="true" fillcolor="#000000" stroked="false">
              <v:path arrowok="t"/>
              <v:fill type="solid"/>
            </v:shape>
            <v:shape style="position:absolute;left:3290;top:-60;width:176;height:171" coordorigin="3290,-59" coordsize="176,171" path="m3348,-7l3346,-7,3346,-7,3346,-9,3343,-9,3343,-9,3343,-11,3341,-11,3341,-11,3338,-11,3338,-17,3336,-17,3336,-17,3336,-19,3334,-19,3334,-19,3334,-21,3331,-21,3331,-21,3329,-21,3329,-23,3326,-23,3326,-23,3326,-29,3324,-29,3324,-29,3324,-31,3322,-31,3322,-31,3319,-31,3319,-33,3317,-33,3317,-33,3317,-37,3314,-37,3314,-37,3314,-41,3312,-41,3312,-41,3310,-41,3310,-43,3307,-43,3307,-43,3305,-43,3305,-47,3302,-47,3302,-49,3300,-49,3300,-51,3298,-51,3298,-53,3295,-53,3295,-59,3290,-59,3290,-53,3290,-51,3290,-49,3290,-47,3290,-43,3290,-41,3290,-37,3290,-33,3290,-31,3290,-29,3290,-23,3290,-21,3290,-19,3290,-17,3290,-11,3290,-9,3290,-7,3290,-3,3346,-3,3346,-3,3348,-3,3348,-7xm3353,-3l3348,-3,3348,-1,3353,-1,3353,-3xm3355,-1l3353,-1,3353,1,3355,1,3355,-1xm3358,1l3355,1,3355,3,3358,3,3358,1xm3360,3l3358,3,3358,7,3360,7,3360,3xm3362,7l3360,7,3360,9,3362,9,3362,7xm3365,9l3362,9,3362,11,3365,11,3365,9xm3367,11l3365,11,3365,13,3367,13,3367,11xm3370,13l3367,13,3367,17,3370,17,3370,13xm3372,17l3370,17,3370,19,3372,19,3372,17xm3377,19l3374,19,3374,23,3377,23,3377,19xm3379,23l3377,23,3377,27,3379,27,3379,23xm3382,27l3379,27,3379,29,3382,29,3382,27xm3386,29l3384,29,3384,31,3386,31,3386,29xm3389,31l3386,31,3386,37,3389,37,3389,31xm3391,37l3389,37,3389,39,3391,39,3391,37xm3396,39l3394,39,3394,41,3396,41,3396,39xm3398,41l3396,41,3396,43,3398,43,3398,41xm3401,43l3398,43,3398,49,3401,49,3401,43xm3406,49l3403,49,3403,51,3406,51,3406,49xm3408,51l3406,51,3406,53,3408,53,3408,51xm3410,53l3408,53,3408,57,3410,57,3410,53xm3413,57l3410,57,3410,59,3413,59,3413,57xm3415,59l3413,59,3413,61,3415,61,3415,59xm3418,61l3415,61,3415,63,3418,63,3418,61xm3420,63l3418,63,3418,67,3420,67,3420,63xm3422,67l3420,67,3420,69,3422,69,3422,67xm3425,69l3422,69,3422,71,3425,71,3425,69xm3427,71l3425,71,3425,73,3427,73,3427,71xm3430,73l3427,73,3427,77,3430,77,3430,73xm3432,77l3430,77,3430,79,3432,79,3432,77xm3437,79l3434,79,3434,83,3437,83,3437,79xm3439,83l3437,83,3437,87,3439,87,3439,83xm3442,87l3439,87,3439,89,3442,89,3442,87xm3446,89l3444,89,3444,91,3446,91,3446,89xm3449,91l3446,91,3446,97,3449,97,3449,91xm3451,97l3449,97,3449,99,3451,99,3451,97xm3456,99l3454,99,3454,101,3456,101,3456,99xm3458,101l3456,101,3456,103,3458,103,3458,101xm3461,103l3458,103,3458,109,3461,109,3461,103xm3466,109l3463,109,3463,111,3466,111,3466,109xe" filled="true" fillcolor="#000000" stroked="false">
              <v:path arrowok="t"/>
              <v:fill type="solid"/>
            </v:shape>
            <v:shape style="position:absolute;left:3295;top:-57;width:15;height:16" coordorigin="3295,-57" coordsize="15,16" path="m3298,-57l3295,-57,3295,-53,3298,-53,3298,-57xm3300,-53l3298,-53,3298,-51,3300,-51,3300,-53xm3302,-51l3300,-51,3300,-49,3302,-49,3302,-51xm3305,-49l3302,-49,3302,-47,3305,-47,3305,-49xm3307,-47l3305,-47,3305,-43,3307,-43,3307,-47xm3310,-43l3307,-43,3307,-41,3310,-41,3310,-43xe" filled="true" fillcolor="#000000" stroked="false">
              <v:path arrowok="t"/>
              <v:fill type="solid"/>
            </v:shape>
            <v:shape style="position:absolute;left:2736;top:-63;width:814;height:516" coordorigin="2736,-63" coordsize="814,516" path="m3550,194l3290,453,3290,281,2736,281,2736,108,3290,108,3290,-63,3550,194xe" filled="false" stroked="true" strokeweight=".12pt" strokecolor="#3f3f3f">
              <v:path arrowok="t"/>
              <v:stroke dashstyle="solid"/>
            </v:shape>
            <w10:wrap type="none"/>
          </v:group>
        </w:pict>
      </w:r>
      <w:r>
        <w:rPr>
          <w:sz w:val="32"/>
        </w:rPr>
        <w:t>NEWTON</w:t>
      </w:r>
    </w:p>
    <w:p>
      <w:pPr>
        <w:pStyle w:val="BodyText"/>
        <w:ind w:left="280"/>
      </w:pPr>
      <w:r>
        <w:rPr/>
        <w:t>(approx.</w:t>
      </w:r>
      <w:r>
        <w:rPr>
          <w:spacing w:val="-6"/>
        </w:rPr>
        <w:t> </w:t>
      </w:r>
      <w:r>
        <w:rPr/>
        <w:t>¼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pound-force)</w:t>
      </w:r>
    </w:p>
    <w:p>
      <w:pPr>
        <w:pStyle w:val="BodyText"/>
        <w:ind w:left="299"/>
        <w:rPr>
          <w:sz w:val="20"/>
        </w:rPr>
      </w:pPr>
      <w:r>
        <w:rPr>
          <w:sz w:val="20"/>
        </w:rPr>
        <w:pict>
          <v:group style="width:106pt;height:53.4pt;mso-position-horizontal-relative:char;mso-position-vertical-relative:line" coordorigin="0,0" coordsize="2120,1068">
            <v:shape style="position:absolute;left:4;top:4;width:2115;height:1064" type="#_x0000_t75" stroked="false">
              <v:imagedata r:id="rId41" o:title=""/>
            </v:shape>
            <v:shape style="position:absolute;left:0;top:0;width:2120;height:1068" type="#_x0000_t75" stroked="false">
              <v:imagedata r:id="rId42" o:title=""/>
            </v:shape>
            <v:shape style="position:absolute;left:0;top:0;width:2120;height:1068" type="#_x0000_t75" stroked="false">
              <v:imagedata r:id="rId43" o:title=""/>
            </v:shape>
            <v:shape style="position:absolute;left:4;top:13;width:2072;height:1028" type="#_x0000_t75" stroked="false">
              <v:imagedata r:id="rId44" o:title=""/>
            </v:shape>
            <v:shape style="position:absolute;left:4;top:12;width:2072;height:1028" coordorigin="5,12" coordsize="2072,1028" path="m2076,523l1243,1039,1243,698,5,698,5,353,1243,353,1243,12,2076,523xe" filled="false" stroked="true" strokeweight=".24pt" strokecolor="#3f3f3f">
              <v:path arrowok="t"/>
              <v:stroke dashstyle="solid"/>
            </v:shape>
            <v:shape style="position:absolute;left:357;top:444;width:780;height:154" type="#_x0000_t75" stroked="false">
              <v:imagedata r:id="rId45" o:title=""/>
            </v:shape>
            <v:shape style="position:absolute;left:1128;top:451;width:600;height:147" type="#_x0000_t75" stroked="false">
              <v:imagedata r:id="rId46" o:title=""/>
            </v:shape>
          </v:group>
        </w:pict>
      </w:r>
      <w:r>
        <w:rPr>
          <w:sz w:val="20"/>
        </w:rPr>
      </w:r>
    </w:p>
    <w:p>
      <w:pPr>
        <w:pStyle w:val="BodyText"/>
        <w:ind w:left="280"/>
      </w:pPr>
      <w:r>
        <w:rPr/>
        <w:pict>
          <v:group style="position:absolute;margin-left:72.360001pt;margin-top:28.113602pt;width:138.75pt;height:213.75pt;mso-position-horizontal-relative:page;mso-position-vertical-relative:paragraph;z-index:15741952" coordorigin="1447,562" coordsize="2775,4275">
            <v:shape style="position:absolute;left:1452;top:701;width:1556;height:1860" type="#_x0000_t75" stroked="false">
              <v:imagedata r:id="rId47" o:title=""/>
            </v:shape>
            <v:shape style="position:absolute;left:1447;top:696;width:1565;height:1870" type="#_x0000_t75" stroked="false">
              <v:imagedata r:id="rId48" o:title=""/>
            </v:shape>
            <v:shape style="position:absolute;left:1447;top:696;width:1565;height:1870" type="#_x0000_t75" stroked="false">
              <v:imagedata r:id="rId49" o:title=""/>
            </v:shape>
            <v:shape style="position:absolute;left:1456;top:709;width:1515;height:1816" type="#_x0000_t75" stroked="false">
              <v:imagedata r:id="rId50" o:title=""/>
            </v:shape>
            <v:shape style="position:absolute;left:1456;top:708;width:1512;height:1817" coordorigin="1457,709" coordsize="1512,1817" path="m2969,1621l2290,2525,2290,1923,1457,1923,1457,1309,2290,1309,2290,709,2969,1621xe" filled="false" stroked="true" strokeweight=".12pt" strokecolor="#3f3f3f">
              <v:path arrowok="t"/>
              <v:stroke dashstyle="solid"/>
            </v:shape>
            <v:rect style="position:absolute;left:2968;top:651;width:305;height:1937" filled="true" fillcolor="#000000" stroked="false">
              <v:fill type="solid"/>
            </v:rect>
            <v:rect style="position:absolute;left:2968;top:651;width:305;height:1937" filled="false" stroked="true" strokeweight=".12pt" strokecolor="#3f3f3f">
              <v:stroke dashstyle="solid"/>
            </v:rect>
            <v:shape style="position:absolute;left:2968;top:562;width:305;height:2115" coordorigin="2969,562" coordsize="305,2115" path="m3274,2485l3235,2581,3194,2485,3154,2581,3122,2485,3082,2581,3041,2485,3010,2581,2969,2485,2969,2581,3010,2677,3041,2581,3082,2677,3122,2581,3154,2677,3194,2581,3235,2677,3274,2581,3274,2485xm3274,2300l3235,2396,3194,2300,3154,2396,3122,2300,3082,2396,3041,2300,3010,2396,2969,2300,2969,2396,3010,2485,3041,2396,3082,2485,3122,2396,3154,2485,3194,2396,3235,2485,3274,2396,3274,2300xm3274,2108l3235,2204,3194,2108,3154,2204,3122,2108,3082,2204,3041,2108,3010,2204,2969,2108,2969,2204,3010,2300,3041,2204,3082,2300,3122,2204,3154,2300,3194,2204,3235,2300,3274,2204,3274,2108xm3274,1923l3235,2012,3194,1923,3154,2012,3122,1923,3082,2012,3041,1923,3010,2012,2969,1923,2969,2012,3010,2108,3041,2012,3082,2108,3122,2012,3154,2108,3194,2012,3235,2108,3274,2012,3274,1923xm3274,1220l3235,1124,3194,1220,3154,1124,3122,1220,3082,1124,3041,1220,3010,1124,2969,1220,2969,1316,3010,1220,3041,1316,3082,1220,3122,1316,3154,1220,3194,1316,3235,1220,3274,1316,3274,1220xm3274,1035l3235,939,3194,1035,3154,939,3122,1035,3082,939,3041,1035,3010,939,2969,1035,2969,1124,3010,1035,3041,1124,3082,1035,3122,1124,3154,1035,3194,1124,3235,1035,3274,1124,3274,1035xm3274,843l3235,747,3194,843,3154,747,3122,843,3082,747,3041,843,3010,747,2969,843,2969,939,3010,843,3041,939,3082,843,3122,939,3154,843,3194,939,3235,843,3274,939,3274,843xm3274,651l3235,562,3194,651,3154,562,3122,651,3082,562,3041,651,3010,562,2969,651,2969,747,3010,651,3041,747,3082,651,3122,747,3154,651,3194,747,3235,651,3274,747,3274,651xe" filled="true" fillcolor="#000000" stroked="false">
              <v:path arrowok="t"/>
              <v:fill type="solid"/>
            </v:shape>
            <v:shape style="position:absolute;left:3268;top:646;width:948;height:468" type="#_x0000_t75" stroked="false">
              <v:imagedata r:id="rId51" o:title=""/>
            </v:shape>
            <v:shape style="position:absolute;left:3264;top:641;width:958;height:478" type="#_x0000_t75" stroked="false">
              <v:imagedata r:id="rId52" o:title=""/>
            </v:shape>
            <v:shape style="position:absolute;left:3264;top:641;width:958;height:478" type="#_x0000_t75" stroked="false">
              <v:imagedata r:id="rId53" o:title=""/>
            </v:shape>
            <v:shape style="position:absolute;left:3272;top:649;width:909;height:428" type="#_x0000_t75" stroked="false">
              <v:imagedata r:id="rId54" o:title=""/>
            </v:shape>
            <v:shape style="position:absolute;left:3268;top:1095;width:948;height:466" type="#_x0000_t75" stroked="false">
              <v:imagedata r:id="rId51" o:title=""/>
            </v:shape>
            <v:shape style="position:absolute;left:3264;top:1090;width:958;height:476" type="#_x0000_t75" stroked="false">
              <v:imagedata r:id="rId55" o:title=""/>
            </v:shape>
            <v:shape style="position:absolute;left:3264;top:1090;width:958;height:476" type="#_x0000_t75" stroked="false">
              <v:imagedata r:id="rId56" o:title=""/>
            </v:shape>
            <v:shape style="position:absolute;left:3272;top:1105;width:909;height:420" type="#_x0000_t75" stroked="false">
              <v:imagedata r:id="rId57" o:title=""/>
            </v:shape>
            <v:shape style="position:absolute;left:3268;top:1551;width:948;height:466" type="#_x0000_t75" stroked="false">
              <v:imagedata r:id="rId51" o:title=""/>
            </v:shape>
            <v:shape style="position:absolute;left:3264;top:1546;width:958;height:476" type="#_x0000_t75" stroked="false">
              <v:imagedata r:id="rId58" o:title=""/>
            </v:shape>
            <v:shape style="position:absolute;left:3264;top:1546;width:958;height:476" type="#_x0000_t75" stroked="false">
              <v:imagedata r:id="rId59" o:title=""/>
            </v:shape>
            <v:shape style="position:absolute;left:3272;top:1554;width:909;height:428" type="#_x0000_t75" stroked="false">
              <v:imagedata r:id="rId60" o:title=""/>
            </v:shape>
            <v:shape style="position:absolute;left:3268;top:2007;width:948;height:468" type="#_x0000_t75" stroked="false">
              <v:imagedata r:id="rId51" o:title=""/>
            </v:shape>
            <v:shape style="position:absolute;left:3264;top:2002;width:958;height:478" type="#_x0000_t75" stroked="false">
              <v:imagedata r:id="rId61" o:title=""/>
            </v:shape>
            <v:shape style="position:absolute;left:3264;top:2002;width:958;height:478" type="#_x0000_t75" stroked="false">
              <v:imagedata r:id="rId62" o:title=""/>
            </v:shape>
            <v:shape style="position:absolute;left:3272;top:2010;width:909;height:428" type="#_x0000_t75" stroked="false">
              <v:imagedata r:id="rId63" o:title=""/>
            </v:shape>
            <v:shape style="position:absolute;left:1452;top:2861;width:1556;height:1860" type="#_x0000_t75" stroked="false">
              <v:imagedata r:id="rId47" o:title=""/>
            </v:shape>
            <v:shape style="position:absolute;left:1447;top:2856;width:1565;height:1870" type="#_x0000_t75" stroked="false">
              <v:imagedata r:id="rId64" o:title=""/>
            </v:shape>
            <v:shape style="position:absolute;left:1447;top:2856;width:1565;height:1870" type="#_x0000_t75" stroked="false">
              <v:imagedata r:id="rId65" o:title=""/>
            </v:shape>
            <v:shape style="position:absolute;left:1459;top:3071;width:1512;height:1416" type="#_x0000_t75" stroked="false">
              <v:imagedata r:id="rId66" o:title=""/>
            </v:shape>
            <v:shape style="position:absolute;left:1456;top:2868;width:1512;height:1817" coordorigin="1457,2869" coordsize="1512,1817" path="m1457,3781l2138,4685,2138,4083,2969,4083,2969,3469,2138,3469,2138,2869,1457,3781xe" filled="false" stroked="true" strokeweight=".12pt" strokecolor="#3f3f3f">
              <v:path arrowok="t"/>
              <v:stroke dashstyle="solid"/>
            </v:shape>
            <v:rect style="position:absolute;left:2968;top:2811;width:305;height:1937" filled="true" fillcolor="#000000" stroked="false">
              <v:fill type="solid"/>
            </v:rect>
            <v:rect style="position:absolute;left:2968;top:2811;width:305;height:1937" filled="false" stroked="true" strokeweight=".12pt" strokecolor="#3f3f3f">
              <v:stroke dashstyle="solid"/>
            </v:rect>
            <v:shape style="position:absolute;left:2968;top:2722;width:305;height:2115" coordorigin="2969,2722" coordsize="305,2115" path="m3274,4645l3235,4741,3194,4645,3154,4741,3122,4645,3082,4741,3041,4645,3010,4741,2969,4645,2969,4741,3010,4837,3041,4741,3082,4837,3122,4741,3154,4837,3194,4741,3235,4837,3274,4741,3274,4645xm3274,4460l3235,4556,3194,4460,3154,4556,3122,4460,3082,4556,3041,4460,3010,4556,2969,4460,2969,4556,3010,4645,3041,4556,3082,4645,3122,4556,3154,4645,3194,4556,3235,4645,3274,4556,3274,4460xm3274,4268l3235,4364,3194,4268,3154,4364,3122,4268,3082,4364,3041,4268,3010,4364,2969,4268,2969,4364,3010,4460,3041,4364,3082,4460,3122,4364,3154,4460,3194,4364,3235,4460,3274,4364,3274,4268xm3274,4083l3235,4172,3194,4083,3154,4172,3122,4083,3082,4172,3041,4083,3010,4172,2969,4083,2969,4172,3010,4268,3041,4172,3082,4268,3122,4172,3154,4268,3194,4172,3235,4268,3274,4172,3274,4083xm3274,3380l3235,3284,3194,3380,3154,3284,3122,3380,3082,3284,3041,3380,3010,3284,2969,3380,2969,3476,3010,3380,3041,3476,3082,3380,3122,3476,3154,3380,3194,3476,3235,3380,3274,3476,3274,3380xm3274,3195l3235,3099,3194,3195,3154,3099,3122,3195,3082,3099,3041,3195,3010,3099,2969,3195,2969,3284,3010,3195,3041,3284,3082,3195,3122,3284,3154,3195,3194,3284,3235,3195,3274,3284,3274,3195xm3274,3003l3235,2907,3194,3003,3154,2907,3122,3003,3082,2907,3041,3003,3010,2907,2969,3003,2969,3099,3010,3003,3041,3099,3082,3003,3122,3099,3154,3003,3194,3099,3235,3003,3274,3099,3274,3003xm3274,2811l3235,2722,3194,2811,3154,2722,3122,2811,3082,2722,3041,2811,3010,2722,2969,2811,2969,2907,3010,2811,3041,2907,3082,2811,3122,2907,3154,2811,3194,2907,3235,2811,3274,2907,3274,2811xe" filled="true" fillcolor="#000000" stroked="false">
              <v:path arrowok="t"/>
              <v:fill type="solid"/>
            </v:shape>
            <v:shape style="position:absolute;left:3268;top:2806;width:948;height:468" type="#_x0000_t75" stroked="false">
              <v:imagedata r:id="rId51" o:title=""/>
            </v:shape>
            <v:shape style="position:absolute;left:3268;top:2806;width:948;height:468" type="#_x0000_t75" stroked="false">
              <v:imagedata r:id="rId67" o:title=""/>
            </v:shape>
            <v:shape style="position:absolute;left:3273;top:2812;width:908;height:426" type="#_x0000_t75" stroked="false">
              <v:imagedata r:id="rId68" o:title=""/>
            </v:shape>
            <v:shape style="position:absolute;left:3268;top:3255;width:948;height:466" type="#_x0000_t75" stroked="false">
              <v:imagedata r:id="rId51" o:title=""/>
            </v:shape>
            <v:shape style="position:absolute;left:3268;top:3255;width:948;height:466" type="#_x0000_t75" stroked="false">
              <v:imagedata r:id="rId69" o:title=""/>
            </v:shape>
            <v:shape style="position:absolute;left:3273;top:3267;width:908;height:420" type="#_x0000_t75" stroked="false">
              <v:imagedata r:id="rId70" o:title=""/>
            </v:shape>
            <v:shape style="position:absolute;left:3268;top:3711;width:948;height:466" type="#_x0000_t75" stroked="false">
              <v:imagedata r:id="rId51" o:title=""/>
            </v:shape>
            <v:shape style="position:absolute;left:3268;top:3711;width:948;height:466" type="#_x0000_t75" stroked="false">
              <v:imagedata r:id="rId71" o:title=""/>
            </v:shape>
            <v:shape style="position:absolute;left:3273;top:3717;width:908;height:426" type="#_x0000_t75" stroked="false">
              <v:imagedata r:id="rId72" o:title=""/>
            </v:shape>
            <v:shape style="position:absolute;left:3268;top:4167;width:948;height:468" type="#_x0000_t75" stroked="false">
              <v:imagedata r:id="rId51" o:title=""/>
            </v:shape>
            <v:shape style="position:absolute;left:3268;top:4167;width:948;height:468" type="#_x0000_t75" stroked="false">
              <v:imagedata r:id="rId73" o:title=""/>
            </v:shape>
            <v:shape style="position:absolute;left:3273;top:4173;width:908;height:426" type="#_x0000_t75" stroked="false">
              <v:imagedata r:id="rId74" o:title=""/>
            </v:shape>
            <v:shape style="position:absolute;left:1536;top:1482;width:1366;height:284" type="#_x0000_t202" filled="false" stroked="false">
              <v:textbox inset="0,0,0,0">
                <w:txbxContent>
                  <w:p>
                    <w:pPr>
                      <w:spacing w:line="128" w:lineRule="exact" w:before="0"/>
                      <w:ind w:left="0" w:right="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Pound-Force</w:t>
                    </w:r>
                    <w:r>
                      <w:rPr>
                        <w:spacing w:val="4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Pressure</w:t>
                    </w:r>
                    <w:r>
                      <w:rPr>
                        <w:spacing w:val="4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per</w:t>
                    </w:r>
                  </w:p>
                  <w:p>
                    <w:pPr>
                      <w:spacing w:line="146" w:lineRule="exact" w:before="9"/>
                      <w:ind w:left="0" w:right="13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sq.</w:t>
                    </w:r>
                    <w:r>
                      <w:rPr>
                        <w:spacing w:val="2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inch</w:t>
                    </w:r>
                  </w:p>
                </w:txbxContent>
              </v:textbox>
              <w10:wrap type="none"/>
            </v:shape>
            <v:shape style="position:absolute;left:1516;top:3642;width:1409;height:284" type="#_x0000_t202" filled="false" stroked="false">
              <v:textbox inset="0,0,0,0">
                <w:txbxContent>
                  <w:p>
                    <w:pPr>
                      <w:spacing w:line="128" w:lineRule="exact" w:before="0"/>
                      <w:ind w:left="-1" w:right="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Pound-Force</w:t>
                    </w:r>
                    <w:r>
                      <w:rPr>
                        <w:spacing w:val="4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Stress</w:t>
                    </w:r>
                    <w:r>
                      <w:rPr>
                        <w:spacing w:val="5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per</w:t>
                    </w:r>
                    <w:r>
                      <w:rPr>
                        <w:spacing w:val="5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sq.</w:t>
                    </w:r>
                  </w:p>
                  <w:p>
                    <w:pPr>
                      <w:spacing w:line="146" w:lineRule="exact" w:before="9"/>
                      <w:ind w:left="1" w:right="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inch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(approx.</w:t>
      </w:r>
      <w:r>
        <w:rPr>
          <w:spacing w:val="-5"/>
        </w:rPr>
        <w:t> </w:t>
      </w:r>
      <w:r>
        <w:rPr/>
        <w:t>4-1/2</w:t>
      </w:r>
      <w:r>
        <w:rPr>
          <w:spacing w:val="-2"/>
        </w:rPr>
        <w:t> </w:t>
      </w:r>
      <w:r>
        <w:rPr/>
        <w:t>times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Newton)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spacing w:line="252" w:lineRule="auto" w:before="0"/>
        <w:ind w:left="3095" w:right="38" w:hanging="34"/>
        <w:jc w:val="right"/>
        <w:rPr>
          <w:sz w:val="12"/>
        </w:rPr>
      </w:pPr>
      <w:r>
        <w:rPr>
          <w:w w:val="105"/>
          <w:sz w:val="12"/>
        </w:rPr>
        <w:t>Kilopascal</w:t>
      </w:r>
      <w:r>
        <w:rPr>
          <w:spacing w:val="-26"/>
          <w:w w:val="105"/>
          <w:sz w:val="12"/>
        </w:rPr>
        <w:t> </w:t>
      </w:r>
      <w:r>
        <w:rPr>
          <w:w w:val="105"/>
          <w:sz w:val="12"/>
        </w:rPr>
        <w:t>Pressure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280" w:right="373"/>
      </w:pPr>
      <w:r>
        <w:rPr/>
        <w:t>The</w:t>
      </w:r>
      <w:r>
        <w:rPr>
          <w:spacing w:val="12"/>
        </w:rPr>
        <w:t> </w:t>
      </w:r>
      <w:r>
        <w:rPr/>
        <w:t>unit</w:t>
      </w:r>
      <w:r>
        <w:rPr>
          <w:spacing w:val="38"/>
        </w:rPr>
        <w:t> </w:t>
      </w:r>
      <w:r>
        <w:rPr/>
        <w:t>of</w:t>
      </w:r>
      <w:r>
        <w:rPr>
          <w:spacing w:val="24"/>
        </w:rPr>
        <w:t> </w:t>
      </w:r>
      <w:r>
        <w:rPr/>
        <w:t>force</w:t>
      </w:r>
      <w:r>
        <w:rPr>
          <w:spacing w:val="31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23"/>
        </w:rPr>
        <w:t> </w:t>
      </w:r>
      <w:r>
        <w:rPr/>
        <w:t>Newton</w:t>
      </w:r>
      <w:r>
        <w:rPr>
          <w:spacing w:val="-13"/>
        </w:rPr>
        <w:t> </w:t>
      </w:r>
      <w:r>
        <w:rPr/>
        <w:t>(N)</w:t>
      </w:r>
      <w:r>
        <w:rPr>
          <w:spacing w:val="26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-46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35"/>
        </w:rPr>
        <w:t> </w:t>
      </w:r>
      <w:r>
        <w:rPr/>
        <w:t>force</w:t>
      </w:r>
      <w:r>
        <w:rPr>
          <w:spacing w:val="43"/>
        </w:rPr>
        <w:t> </w:t>
      </w:r>
      <w:r>
        <w:rPr/>
        <w:t>that:</w:t>
      </w:r>
    </w:p>
    <w:p>
      <w:pPr>
        <w:pStyle w:val="BodyText"/>
        <w:ind w:left="280" w:right="373"/>
      </w:pPr>
      <w:r>
        <w:rPr/>
        <w:t>When</w:t>
      </w:r>
      <w:r>
        <w:rPr>
          <w:spacing w:val="8"/>
        </w:rPr>
        <w:t> </w:t>
      </w:r>
      <w:r>
        <w:rPr/>
        <w:t>applied</w:t>
      </w:r>
      <w:r>
        <w:rPr>
          <w:spacing w:val="9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19"/>
        </w:rPr>
        <w:t> </w:t>
      </w:r>
      <w:r>
        <w:rPr/>
        <w:t>mass</w:t>
      </w:r>
      <w:r>
        <w:rPr>
          <w:spacing w:val="12"/>
        </w:rPr>
        <w:t> </w:t>
      </w:r>
      <w:r>
        <w:rPr/>
        <w:t>of</w:t>
      </w:r>
      <w:r>
        <w:rPr>
          <w:spacing w:val="2"/>
        </w:rPr>
        <w:t> </w:t>
      </w:r>
      <w:r>
        <w:rPr/>
        <w:t>one</w:t>
      </w:r>
      <w:r>
        <w:rPr>
          <w:spacing w:val="44"/>
        </w:rPr>
        <w:t> </w:t>
      </w:r>
      <w:r>
        <w:rPr/>
        <w:t>Kilogram,</w:t>
      </w:r>
      <w:r>
        <w:rPr>
          <w:spacing w:val="-47"/>
        </w:rPr>
        <w:t> </w:t>
      </w:r>
      <w:r>
        <w:rPr/>
        <w:t>gives</w:t>
      </w:r>
      <w:r>
        <w:rPr>
          <w:spacing w:val="1"/>
        </w:rPr>
        <w:t> </w:t>
      </w:r>
      <w:r>
        <w:rPr>
          <w:rFonts w:ascii="Times New Roman"/>
          <w:sz w:val="19"/>
        </w:rPr>
        <w:t>it </w:t>
      </w:r>
      <w:r>
        <w:rPr/>
        <w:t>an acceleration 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metre per</w:t>
      </w:r>
      <w:r>
        <w:rPr>
          <w:spacing w:val="1"/>
        </w:rPr>
        <w:t> </w:t>
      </w:r>
      <w:r>
        <w:rPr/>
        <w:t>second p </w:t>
      </w:r>
      <w:r>
        <w:rPr>
          <w:spacing w:val="13"/>
        </w:rPr>
        <w:t>er</w:t>
      </w:r>
      <w:r>
        <w:rPr>
          <w:spacing w:val="14"/>
        </w:rPr>
        <w:t> </w:t>
      </w:r>
      <w:r>
        <w:rPr/>
        <w:t>second ( m/s</w:t>
      </w:r>
      <w:r>
        <w:rPr>
          <w:vertAlign w:val="superscript"/>
        </w:rPr>
        <w:t>2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acceleration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of gravity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15"/>
          <w:vertAlign w:val="baseline"/>
        </w:rPr>
        <w:t> </w:t>
      </w:r>
      <w:r>
        <w:rPr>
          <w:vertAlign w:val="baseline"/>
        </w:rPr>
        <w:t>9.8</w:t>
      </w:r>
      <w:r>
        <w:rPr>
          <w:spacing w:val="26"/>
          <w:vertAlign w:val="baseline"/>
        </w:rPr>
        <w:t> </w:t>
      </w:r>
      <w:r>
        <w:rPr>
          <w:vertAlign w:val="baseline"/>
        </w:rPr>
        <w:t>m/s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ind w:left="280" w:right="373"/>
      </w:pPr>
      <w:r>
        <w:rPr/>
        <w:t>Therefore,</w:t>
      </w:r>
      <w:r>
        <w:rPr>
          <w:spacing w:val="15"/>
        </w:rPr>
        <w:t> </w:t>
      </w:r>
      <w:r>
        <w:rPr/>
        <w:t>a</w:t>
      </w:r>
      <w:r>
        <w:rPr>
          <w:spacing w:val="22"/>
        </w:rPr>
        <w:t> </w:t>
      </w:r>
      <w:r>
        <w:rPr/>
        <w:t>mass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one</w:t>
      </w:r>
      <w:r>
        <w:rPr>
          <w:spacing w:val="19"/>
        </w:rPr>
        <w:t> </w:t>
      </w:r>
      <w:r>
        <w:rPr/>
        <w:t>Kilogram,</w:t>
      </w:r>
      <w:r>
        <w:rPr>
          <w:spacing w:val="19"/>
        </w:rPr>
        <w:t> </w:t>
      </w:r>
      <w:r>
        <w:rPr/>
        <w:t>acted</w:t>
      </w:r>
      <w:r>
        <w:rPr>
          <w:spacing w:val="20"/>
        </w:rPr>
        <w:t> </w:t>
      </w:r>
      <w:r>
        <w:rPr/>
        <w:t>on</w:t>
      </w:r>
      <w:r>
        <w:rPr>
          <w:spacing w:val="-47"/>
        </w:rPr>
        <w:t> </w:t>
      </w:r>
      <w:r>
        <w:rPr/>
        <w:t>by</w:t>
      </w:r>
      <w:r>
        <w:rPr>
          <w:spacing w:val="28"/>
        </w:rPr>
        <w:t> </w:t>
      </w:r>
      <w:r>
        <w:rPr>
          <w:rFonts w:ascii="Times New Roman"/>
          <w:spacing w:val="9"/>
        </w:rPr>
        <w:t>gravity</w:t>
      </w:r>
      <w:r>
        <w:rPr>
          <w:spacing w:val="9"/>
        </w:rPr>
        <w:t>,</w:t>
      </w:r>
      <w:r>
        <w:rPr/>
        <w:t> is</w:t>
      </w:r>
      <w:r>
        <w:rPr>
          <w:spacing w:val="8"/>
        </w:rPr>
        <w:t> </w:t>
      </w:r>
      <w:r>
        <w:rPr/>
        <w:t>said</w:t>
      </w:r>
      <w:r>
        <w:rPr>
          <w:spacing w:val="4"/>
        </w:rPr>
        <w:t> </w:t>
      </w:r>
      <w:r>
        <w:rPr/>
        <w:t>to</w:t>
      </w:r>
      <w:r>
        <w:rPr>
          <w:spacing w:val="11"/>
        </w:rPr>
        <w:t> </w:t>
      </w:r>
      <w:r>
        <w:rPr/>
        <w:t>exert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force</w:t>
      </w:r>
      <w:r>
        <w:rPr>
          <w:spacing w:val="2"/>
        </w:rPr>
        <w:t> </w:t>
      </w:r>
      <w:r>
        <w:rPr/>
        <w:t>of</w:t>
      </w:r>
    </w:p>
    <w:p>
      <w:pPr>
        <w:pStyle w:val="BodyText"/>
        <w:ind w:left="280"/>
      </w:pPr>
      <w:r>
        <w:rPr>
          <w:rFonts w:ascii="Times New Roman"/>
          <w:w w:val="105"/>
        </w:rPr>
        <w:t>9.8</w:t>
      </w:r>
      <w:r>
        <w:rPr>
          <w:rFonts w:ascii="Times New Roman"/>
          <w:spacing w:val="31"/>
          <w:w w:val="105"/>
        </w:rPr>
        <w:t> </w:t>
      </w:r>
      <w:r>
        <w:rPr>
          <w:w w:val="105"/>
        </w:rPr>
        <w:t>N</w:t>
      </w:r>
      <w:r>
        <w:rPr>
          <w:spacing w:val="18"/>
          <w:w w:val="105"/>
        </w:rPr>
        <w:t> </w:t>
      </w:r>
      <w:r>
        <w:rPr>
          <w:w w:val="105"/>
        </w:rPr>
        <w:t>on</w:t>
      </w:r>
      <w:r>
        <w:rPr>
          <w:spacing w:val="15"/>
          <w:w w:val="105"/>
        </w:rPr>
        <w:t> </w:t>
      </w:r>
      <w:r>
        <w:rPr>
          <w:w w:val="105"/>
        </w:rPr>
        <w:t>its</w:t>
      </w:r>
      <w:r>
        <w:rPr>
          <w:spacing w:val="31"/>
          <w:w w:val="105"/>
        </w:rPr>
        <w:t> </w:t>
      </w:r>
      <w:r>
        <w:rPr>
          <w:w w:val="105"/>
        </w:rPr>
        <w:t>support.</w:t>
      </w:r>
    </w:p>
    <w:p>
      <w:pPr>
        <w:pStyle w:val="BodyText"/>
      </w:pPr>
    </w:p>
    <w:p>
      <w:pPr>
        <w:pStyle w:val="BodyText"/>
        <w:ind w:left="280" w:right="373"/>
      </w:pPr>
      <w:r>
        <w:rPr/>
        <w:t>The unit of pressure or stress is the Pascal (Pa)</w:t>
      </w:r>
      <w:r>
        <w:rPr>
          <w:spacing w:val="-48"/>
        </w:rPr>
        <w:t> </w:t>
      </w:r>
      <w:r>
        <w:rPr/>
        <w:t>and is defined as the pressure or stress</w:t>
      </w:r>
      <w:r>
        <w:rPr>
          <w:spacing w:val="1"/>
        </w:rPr>
        <w:t> </w:t>
      </w:r>
      <w:r>
        <w:rPr/>
        <w:t>produced when a force of one Newton is</w:t>
      </w:r>
      <w:r>
        <w:rPr>
          <w:spacing w:val="1"/>
        </w:rPr>
        <w:t> </w:t>
      </w:r>
      <w:r>
        <w:rPr/>
        <w:t>applied to an area of one square metre. Thus,</w:t>
      </w:r>
      <w:r>
        <w:rPr>
          <w:spacing w:val="1"/>
        </w:rPr>
        <w:t> </w:t>
      </w:r>
      <w:r>
        <w:rPr/>
        <w:t>N/m</w:t>
      </w:r>
      <w:r>
        <w:rPr>
          <w:vertAlign w:val="superscript"/>
        </w:rPr>
        <w:t>2</w:t>
      </w:r>
      <w:r>
        <w:rPr>
          <w:vertAlign w:val="baseline"/>
        </w:rPr>
        <w:t> = Pa and N/mm</w:t>
      </w:r>
      <w:r>
        <w:rPr>
          <w:vertAlign w:val="superscript"/>
        </w:rPr>
        <w:t>2</w:t>
      </w:r>
      <w:r>
        <w:rPr>
          <w:vertAlign w:val="baseline"/>
        </w:rPr>
        <w:t> = MPa (the unit most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stress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steel</w:t>
      </w:r>
      <w:r>
        <w:rPr>
          <w:spacing w:val="-3"/>
          <w:vertAlign w:val="baseline"/>
        </w:rPr>
        <w:t> </w:t>
      </w:r>
      <w:r>
        <w:rPr>
          <w:vertAlign w:val="baseline"/>
        </w:rPr>
        <w:t>construction.</w:t>
      </w:r>
    </w:p>
    <w:p>
      <w:pPr>
        <w:spacing w:after="0"/>
        <w:sectPr>
          <w:pgSz w:w="12240" w:h="15840"/>
          <w:pgMar w:header="1519" w:footer="994" w:top="2080" w:bottom="1180" w:left="1160" w:right="1220"/>
          <w:cols w:num="2" w:equalWidth="0">
            <w:col w:w="3618" w:space="1422"/>
            <w:col w:w="48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252" w:lineRule="auto" w:before="82"/>
        <w:ind w:left="3164" w:right="6271" w:hanging="104"/>
        <w:jc w:val="left"/>
        <w:rPr>
          <w:sz w:val="12"/>
        </w:rPr>
      </w:pPr>
      <w:r>
        <w:rPr>
          <w:w w:val="105"/>
          <w:sz w:val="12"/>
        </w:rPr>
        <w:t>Kilopascal</w:t>
      </w:r>
      <w:r>
        <w:rPr>
          <w:spacing w:val="-26"/>
          <w:w w:val="105"/>
          <w:sz w:val="12"/>
        </w:rPr>
        <w:t> </w:t>
      </w:r>
      <w:r>
        <w:rPr>
          <w:w w:val="105"/>
          <w:sz w:val="12"/>
        </w:rPr>
        <w:t>Stress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line="219" w:lineRule="exact" w:before="64"/>
        <w:ind w:left="280" w:right="0" w:firstLine="0"/>
        <w:jc w:val="left"/>
        <w:rPr>
          <w:b/>
          <w:sz w:val="18"/>
        </w:rPr>
      </w:pPr>
      <w:r>
        <w:rPr>
          <w:b/>
          <w:sz w:val="18"/>
        </w:rPr>
        <w:t>Conversion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Factors:</w:t>
      </w:r>
    </w:p>
    <w:p>
      <w:pPr>
        <w:spacing w:line="219" w:lineRule="exact" w:before="0"/>
        <w:ind w:left="280" w:right="0" w:firstLine="0"/>
        <w:jc w:val="left"/>
        <w:rPr>
          <w:sz w:val="18"/>
        </w:rPr>
      </w:pPr>
      <w:r>
        <w:rPr>
          <w:sz w:val="18"/>
        </w:rPr>
        <w:t>Force</w:t>
      </w:r>
      <w:r>
        <w:rPr>
          <w:spacing w:val="-3"/>
          <w:sz w:val="18"/>
        </w:rPr>
        <w:t> </w:t>
      </w:r>
      <w:r>
        <w:rPr>
          <w:sz w:val="18"/>
        </w:rPr>
        <w:t>units</w:t>
      </w:r>
    </w:p>
    <w:p>
      <w:pPr>
        <w:spacing w:line="219" w:lineRule="exact" w:before="1"/>
        <w:ind w:left="1000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pound-force</w:t>
      </w:r>
      <w:r>
        <w:rPr>
          <w:spacing w:val="-2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foot</w:t>
      </w:r>
    </w:p>
    <w:p>
      <w:pPr>
        <w:tabs>
          <w:tab w:pos="3879" w:val="left" w:leader="none"/>
          <w:tab w:pos="6759" w:val="left" w:leader="none"/>
        </w:tabs>
        <w:spacing w:before="0"/>
        <w:ind w:left="280" w:right="1070" w:firstLine="720"/>
        <w:jc w:val="left"/>
        <w:rPr>
          <w:sz w:val="18"/>
        </w:rPr>
      </w:pP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Kip-force</w:t>
      </w:r>
      <w:r>
        <w:rPr>
          <w:spacing w:val="-3"/>
          <w:sz w:val="18"/>
        </w:rPr>
        <w:t> </w:t>
      </w:r>
      <w:r>
        <w:rPr>
          <w:sz w:val="18"/>
        </w:rPr>
        <w:t>(1,000</w:t>
      </w:r>
      <w:r>
        <w:rPr>
          <w:spacing w:val="-3"/>
          <w:sz w:val="18"/>
        </w:rPr>
        <w:t> </w:t>
      </w:r>
      <w:r>
        <w:rPr>
          <w:sz w:val="18"/>
        </w:rPr>
        <w:t>pf)</w:t>
        <w:tab/>
        <w:t>4,448.222</w:t>
      </w:r>
      <w:r>
        <w:rPr>
          <w:spacing w:val="-3"/>
          <w:sz w:val="18"/>
        </w:rPr>
        <w:t> </w:t>
      </w:r>
      <w:r>
        <w:rPr>
          <w:sz w:val="18"/>
        </w:rPr>
        <w:t>Newtons</w:t>
      </w:r>
      <w:r>
        <w:rPr>
          <w:spacing w:val="-4"/>
          <w:sz w:val="18"/>
        </w:rPr>
        <w:t> </w:t>
      </w:r>
      <w:r>
        <w:rPr>
          <w:sz w:val="18"/>
        </w:rPr>
        <w:t>(N)</w:t>
        <w:tab/>
        <w:t>4.448,222</w:t>
      </w:r>
      <w:r>
        <w:rPr>
          <w:spacing w:val="-8"/>
          <w:sz w:val="18"/>
        </w:rPr>
        <w:t> </w:t>
      </w:r>
      <w:r>
        <w:rPr>
          <w:sz w:val="18"/>
        </w:rPr>
        <w:t>Kilonewtons</w:t>
      </w:r>
      <w:r>
        <w:rPr>
          <w:spacing w:val="-8"/>
          <w:sz w:val="18"/>
        </w:rPr>
        <w:t> </w:t>
      </w:r>
      <w:r>
        <w:rPr>
          <w:sz w:val="18"/>
        </w:rPr>
        <w:t>(KN)</w:t>
      </w:r>
      <w:r>
        <w:rPr>
          <w:spacing w:val="-37"/>
          <w:sz w:val="18"/>
        </w:rPr>
        <w:t> </w:t>
      </w:r>
      <w:r>
        <w:rPr>
          <w:sz w:val="18"/>
        </w:rPr>
        <w:t>Pressure/Stress units</w:t>
      </w:r>
    </w:p>
    <w:p>
      <w:pPr>
        <w:tabs>
          <w:tab w:pos="3879" w:val="left" w:leader="none"/>
        </w:tabs>
        <w:spacing w:line="219" w:lineRule="exact" w:before="0"/>
        <w:ind w:left="1000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pound-force</w:t>
      </w:r>
      <w:r>
        <w:rPr>
          <w:spacing w:val="-2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square</w:t>
      </w:r>
      <w:r>
        <w:rPr>
          <w:spacing w:val="-3"/>
          <w:sz w:val="18"/>
        </w:rPr>
        <w:t> </w:t>
      </w:r>
      <w:r>
        <w:rPr>
          <w:sz w:val="18"/>
        </w:rPr>
        <w:t>inch</w:t>
        <w:tab/>
        <w:t>6,894.757</w:t>
      </w:r>
      <w:r>
        <w:rPr>
          <w:spacing w:val="-4"/>
          <w:sz w:val="18"/>
        </w:rPr>
        <w:t> </w:t>
      </w:r>
      <w:r>
        <w:rPr>
          <w:sz w:val="18"/>
        </w:rPr>
        <w:t>Pascals</w:t>
      </w:r>
      <w:r>
        <w:rPr>
          <w:spacing w:val="-5"/>
          <w:sz w:val="18"/>
        </w:rPr>
        <w:t> </w:t>
      </w:r>
      <w:r>
        <w:rPr>
          <w:sz w:val="18"/>
        </w:rPr>
        <w:t>(Pa)</w:t>
      </w:r>
    </w:p>
    <w:p>
      <w:pPr>
        <w:spacing w:line="219" w:lineRule="exact" w:before="0"/>
        <w:ind w:left="3880" w:right="0" w:firstLine="0"/>
        <w:jc w:val="left"/>
        <w:rPr>
          <w:sz w:val="18"/>
        </w:rPr>
      </w:pPr>
      <w:r>
        <w:rPr>
          <w:sz w:val="18"/>
        </w:rPr>
        <w:t>6.894,757</w:t>
      </w:r>
      <w:r>
        <w:rPr>
          <w:spacing w:val="-4"/>
          <w:sz w:val="18"/>
        </w:rPr>
        <w:t> </w:t>
      </w:r>
      <w:r>
        <w:rPr>
          <w:sz w:val="18"/>
        </w:rPr>
        <w:t>Kilopascals</w:t>
      </w:r>
      <w:r>
        <w:rPr>
          <w:spacing w:val="-4"/>
          <w:sz w:val="18"/>
        </w:rPr>
        <w:t> </w:t>
      </w:r>
      <w:r>
        <w:rPr>
          <w:sz w:val="18"/>
        </w:rPr>
        <w:t>(KPa)</w:t>
      </w:r>
    </w:p>
    <w:p>
      <w:pPr>
        <w:tabs>
          <w:tab w:pos="3879" w:val="left" w:leader="none"/>
        </w:tabs>
        <w:spacing w:before="0"/>
        <w:ind w:left="1000" w:right="3472" w:firstLine="2880"/>
        <w:jc w:val="left"/>
        <w:rPr>
          <w:sz w:val="18"/>
        </w:rPr>
      </w:pPr>
      <w:r>
        <w:rPr>
          <w:sz w:val="18"/>
        </w:rPr>
        <w:t>0.006,894,757</w:t>
      </w:r>
      <w:r>
        <w:rPr>
          <w:spacing w:val="-9"/>
          <w:sz w:val="18"/>
        </w:rPr>
        <w:t> </w:t>
      </w:r>
      <w:r>
        <w:rPr>
          <w:sz w:val="18"/>
        </w:rPr>
        <w:t>Megapascals</w:t>
      </w:r>
      <w:r>
        <w:rPr>
          <w:spacing w:val="-9"/>
          <w:sz w:val="18"/>
        </w:rPr>
        <w:t> </w:t>
      </w:r>
      <w:r>
        <w:rPr>
          <w:sz w:val="18"/>
        </w:rPr>
        <w:t>(MPa)</w:t>
      </w:r>
      <w:r>
        <w:rPr>
          <w:spacing w:val="-38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pound-force</w:t>
      </w:r>
      <w:r>
        <w:rPr>
          <w:spacing w:val="-2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square</w:t>
      </w:r>
      <w:r>
        <w:rPr>
          <w:spacing w:val="-2"/>
          <w:sz w:val="18"/>
        </w:rPr>
        <w:t> </w:t>
      </w:r>
      <w:r>
        <w:rPr>
          <w:sz w:val="18"/>
        </w:rPr>
        <w:t>foot</w:t>
        <w:tab/>
        <w:t>47.880,26</w:t>
      </w:r>
      <w:r>
        <w:rPr>
          <w:spacing w:val="-1"/>
          <w:sz w:val="18"/>
        </w:rPr>
        <w:t> </w:t>
      </w:r>
      <w:r>
        <w:rPr>
          <w:sz w:val="18"/>
        </w:rPr>
        <w:t>Pascals</w:t>
      </w:r>
      <w:r>
        <w:rPr>
          <w:spacing w:val="-2"/>
          <w:sz w:val="18"/>
        </w:rPr>
        <w:t> </w:t>
      </w:r>
      <w:r>
        <w:rPr>
          <w:sz w:val="18"/>
        </w:rPr>
        <w:t>(Pa)</w:t>
      </w:r>
    </w:p>
    <w:p>
      <w:pPr>
        <w:spacing w:line="219" w:lineRule="exact" w:before="2"/>
        <w:ind w:left="3880" w:right="0" w:firstLine="0"/>
        <w:jc w:val="left"/>
        <w:rPr>
          <w:sz w:val="18"/>
        </w:rPr>
      </w:pPr>
      <w:r>
        <w:rPr>
          <w:sz w:val="18"/>
        </w:rPr>
        <w:t>0.047,880,26</w:t>
      </w:r>
      <w:r>
        <w:rPr>
          <w:spacing w:val="-6"/>
          <w:sz w:val="18"/>
        </w:rPr>
        <w:t> </w:t>
      </w:r>
      <w:r>
        <w:rPr>
          <w:sz w:val="18"/>
        </w:rPr>
        <w:t>Kilopascals</w:t>
      </w:r>
      <w:r>
        <w:rPr>
          <w:spacing w:val="-6"/>
          <w:sz w:val="18"/>
        </w:rPr>
        <w:t> </w:t>
      </w:r>
      <w:r>
        <w:rPr>
          <w:sz w:val="18"/>
        </w:rPr>
        <w:t>(KPa)</w:t>
      </w:r>
    </w:p>
    <w:p>
      <w:pPr>
        <w:spacing w:line="219" w:lineRule="exact" w:before="0"/>
        <w:ind w:left="3880" w:right="0" w:firstLine="0"/>
        <w:jc w:val="left"/>
        <w:rPr>
          <w:sz w:val="18"/>
        </w:rPr>
      </w:pPr>
      <w:r>
        <w:rPr>
          <w:sz w:val="18"/>
        </w:rPr>
        <w:t>0.000,047,880,26</w:t>
      </w:r>
      <w:r>
        <w:rPr>
          <w:spacing w:val="-8"/>
          <w:sz w:val="18"/>
        </w:rPr>
        <w:t> </w:t>
      </w:r>
      <w:r>
        <w:rPr>
          <w:sz w:val="18"/>
        </w:rPr>
        <w:t>Megapascals</w:t>
      </w:r>
      <w:r>
        <w:rPr>
          <w:spacing w:val="-8"/>
          <w:sz w:val="18"/>
        </w:rPr>
        <w:t> </w:t>
      </w:r>
      <w:r>
        <w:rPr>
          <w:sz w:val="18"/>
        </w:rPr>
        <w:t>(MPa)</w:t>
      </w:r>
    </w:p>
    <w:p>
      <w:pPr>
        <w:pStyle w:val="BodyText"/>
        <w:spacing w:before="11"/>
        <w:rPr>
          <w:sz w:val="17"/>
        </w:rPr>
      </w:pPr>
    </w:p>
    <w:p>
      <w:pPr>
        <w:spacing w:before="1"/>
        <w:ind w:left="280" w:right="0" w:firstLine="0"/>
        <w:jc w:val="left"/>
        <w:rPr>
          <w:sz w:val="18"/>
        </w:rPr>
      </w:pPr>
      <w:r>
        <w:rPr>
          <w:sz w:val="18"/>
        </w:rPr>
        <w:t>Fore</w:t>
      </w:r>
      <w:r>
        <w:rPr>
          <w:spacing w:val="-4"/>
          <w:sz w:val="18"/>
        </w:rPr>
        <w:t> </w:t>
      </w:r>
      <w:r>
        <w:rPr>
          <w:sz w:val="18"/>
        </w:rPr>
        <w:t>units</w:t>
      </w:r>
    </w:p>
    <w:p>
      <w:pPr>
        <w:tabs>
          <w:tab w:pos="3879" w:val="left" w:leader="none"/>
          <w:tab w:pos="6759" w:val="left" w:leader="none"/>
        </w:tabs>
        <w:spacing w:line="219" w:lineRule="exact" w:before="1"/>
        <w:ind w:left="1000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Newton</w:t>
        <w:tab/>
        <w:t>0.224,809</w:t>
      </w:r>
      <w:r>
        <w:rPr>
          <w:spacing w:val="-4"/>
          <w:sz w:val="18"/>
        </w:rPr>
        <w:t> </w:t>
      </w:r>
      <w:r>
        <w:rPr>
          <w:sz w:val="18"/>
        </w:rPr>
        <w:t>pound-force</w:t>
        <w:tab/>
        <w:t>0.000,224,808,92</w:t>
      </w:r>
      <w:r>
        <w:rPr>
          <w:spacing w:val="-5"/>
          <w:sz w:val="18"/>
        </w:rPr>
        <w:t> </w:t>
      </w:r>
      <w:r>
        <w:rPr>
          <w:sz w:val="18"/>
        </w:rPr>
        <w:t>Kip-force</w:t>
      </w:r>
    </w:p>
    <w:p>
      <w:pPr>
        <w:tabs>
          <w:tab w:pos="3879" w:val="left" w:leader="none"/>
          <w:tab w:pos="6759" w:val="left" w:leader="none"/>
        </w:tabs>
        <w:spacing w:line="219" w:lineRule="exact" w:before="0"/>
        <w:ind w:left="1000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Kilonewtons</w:t>
        <w:tab/>
        <w:t>224.809</w:t>
      </w:r>
      <w:r>
        <w:rPr>
          <w:spacing w:val="-3"/>
          <w:sz w:val="18"/>
        </w:rPr>
        <w:t> </w:t>
      </w:r>
      <w:r>
        <w:rPr>
          <w:sz w:val="18"/>
        </w:rPr>
        <w:t>pound-force</w:t>
        <w:tab/>
        <w:t>0.224,809,92</w:t>
      </w:r>
      <w:r>
        <w:rPr>
          <w:spacing w:val="-5"/>
          <w:sz w:val="18"/>
        </w:rPr>
        <w:t> </w:t>
      </w:r>
      <w:r>
        <w:rPr>
          <w:sz w:val="18"/>
        </w:rPr>
        <w:t>Kip-force</w:t>
      </w:r>
    </w:p>
    <w:p>
      <w:pPr>
        <w:tabs>
          <w:tab w:pos="3879" w:val="left" w:leader="none"/>
          <w:tab w:pos="6759" w:val="left" w:leader="none"/>
        </w:tabs>
        <w:spacing w:before="1"/>
        <w:ind w:left="280" w:right="1573" w:firstLine="720"/>
        <w:jc w:val="left"/>
        <w:rPr>
          <w:sz w:val="18"/>
        </w:rPr>
      </w:pP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Meganewton</w:t>
        <w:tab/>
        <w:t>224,809</w:t>
      </w:r>
      <w:r>
        <w:rPr>
          <w:spacing w:val="-4"/>
          <w:sz w:val="18"/>
        </w:rPr>
        <w:t> </w:t>
      </w:r>
      <w:r>
        <w:rPr>
          <w:sz w:val="18"/>
        </w:rPr>
        <w:t>pound-force</w:t>
        <w:tab/>
        <w:t>224.808,92 Kip-force</w:t>
      </w:r>
      <w:r>
        <w:rPr>
          <w:spacing w:val="-37"/>
          <w:sz w:val="18"/>
        </w:rPr>
        <w:t> </w:t>
      </w:r>
      <w:r>
        <w:rPr>
          <w:sz w:val="18"/>
        </w:rPr>
        <w:t>Pressure</w:t>
      </w:r>
      <w:r>
        <w:rPr>
          <w:spacing w:val="-2"/>
          <w:sz w:val="18"/>
        </w:rPr>
        <w:t> </w:t>
      </w:r>
      <w:r>
        <w:rPr>
          <w:sz w:val="18"/>
        </w:rPr>
        <w:t>Stress</w:t>
      </w:r>
      <w:r>
        <w:rPr>
          <w:spacing w:val="1"/>
          <w:sz w:val="18"/>
        </w:rPr>
        <w:t> </w:t>
      </w:r>
      <w:r>
        <w:rPr>
          <w:sz w:val="18"/>
        </w:rPr>
        <w:t>units</w:t>
      </w:r>
    </w:p>
    <w:p>
      <w:pPr>
        <w:tabs>
          <w:tab w:pos="3159" w:val="left" w:leader="none"/>
          <w:tab w:pos="6759" w:val="left" w:leader="none"/>
        </w:tabs>
        <w:spacing w:line="219" w:lineRule="exact" w:before="0"/>
        <w:ind w:left="280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Pascal</w:t>
        <w:tab/>
        <w:t>0.000,145,038</w:t>
      </w:r>
      <w:r>
        <w:rPr>
          <w:spacing w:val="-4"/>
          <w:sz w:val="18"/>
        </w:rPr>
        <w:t> </w:t>
      </w:r>
      <w:r>
        <w:rPr>
          <w:sz w:val="18"/>
        </w:rPr>
        <w:t>pound-force</w:t>
      </w:r>
      <w:r>
        <w:rPr>
          <w:spacing w:val="-3"/>
          <w:sz w:val="18"/>
        </w:rPr>
        <w:t> </w:t>
      </w:r>
      <w:r>
        <w:rPr>
          <w:sz w:val="18"/>
        </w:rPr>
        <w:t>per</w:t>
      </w:r>
      <w:r>
        <w:rPr>
          <w:spacing w:val="-3"/>
          <w:sz w:val="18"/>
        </w:rPr>
        <w:t> </w:t>
      </w:r>
      <w:r>
        <w:rPr>
          <w:sz w:val="18"/>
        </w:rPr>
        <w:t>sq.</w:t>
      </w:r>
      <w:r>
        <w:rPr>
          <w:spacing w:val="-3"/>
          <w:sz w:val="18"/>
        </w:rPr>
        <w:t> </w:t>
      </w:r>
      <w:r>
        <w:rPr>
          <w:sz w:val="18"/>
        </w:rPr>
        <w:t>in.</w:t>
        <w:tab/>
        <w:t>0.020.885,4</w:t>
      </w:r>
      <w:r>
        <w:rPr>
          <w:spacing w:val="-4"/>
          <w:sz w:val="18"/>
        </w:rPr>
        <w:t> </w:t>
      </w:r>
      <w:r>
        <w:rPr>
          <w:sz w:val="18"/>
        </w:rPr>
        <w:t>pound-force</w:t>
      </w:r>
      <w:r>
        <w:rPr>
          <w:spacing w:val="-4"/>
          <w:sz w:val="18"/>
        </w:rPr>
        <w:t> </w:t>
      </w:r>
      <w:r>
        <w:rPr>
          <w:sz w:val="18"/>
        </w:rPr>
        <w:t>per</w:t>
      </w:r>
      <w:r>
        <w:rPr>
          <w:spacing w:val="-1"/>
          <w:sz w:val="18"/>
        </w:rPr>
        <w:t> </w:t>
      </w:r>
      <w:r>
        <w:rPr>
          <w:sz w:val="18"/>
        </w:rPr>
        <w:t>sq.</w:t>
      </w:r>
      <w:r>
        <w:rPr>
          <w:spacing w:val="-2"/>
          <w:sz w:val="18"/>
        </w:rPr>
        <w:t> </w:t>
      </w:r>
      <w:r>
        <w:rPr>
          <w:sz w:val="18"/>
        </w:rPr>
        <w:t>ft.</w:t>
      </w:r>
    </w:p>
    <w:p>
      <w:pPr>
        <w:tabs>
          <w:tab w:pos="3159" w:val="left" w:leader="none"/>
          <w:tab w:pos="6759" w:val="left" w:leader="none"/>
        </w:tabs>
        <w:spacing w:line="219" w:lineRule="exact" w:before="0"/>
        <w:ind w:left="280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Kilopascal</w:t>
        <w:tab/>
        <w:t>0.145,038</w:t>
      </w:r>
      <w:r>
        <w:rPr>
          <w:spacing w:val="-3"/>
          <w:sz w:val="18"/>
        </w:rPr>
        <w:t> </w:t>
      </w:r>
      <w:r>
        <w:rPr>
          <w:sz w:val="18"/>
        </w:rPr>
        <w:t>pound-force</w:t>
      </w:r>
      <w:r>
        <w:rPr>
          <w:spacing w:val="-3"/>
          <w:sz w:val="18"/>
        </w:rPr>
        <w:t> </w:t>
      </w:r>
      <w:r>
        <w:rPr>
          <w:sz w:val="18"/>
        </w:rPr>
        <w:t>per sq.</w:t>
      </w:r>
      <w:r>
        <w:rPr>
          <w:spacing w:val="-2"/>
          <w:sz w:val="18"/>
        </w:rPr>
        <w:t> </w:t>
      </w:r>
      <w:r>
        <w:rPr>
          <w:sz w:val="18"/>
        </w:rPr>
        <w:t>in.</w:t>
        <w:tab/>
        <w:t>20.885,4</w:t>
      </w:r>
      <w:r>
        <w:rPr>
          <w:spacing w:val="-5"/>
          <w:sz w:val="18"/>
        </w:rPr>
        <w:t> </w:t>
      </w:r>
      <w:r>
        <w:rPr>
          <w:sz w:val="18"/>
        </w:rPr>
        <w:t>pound-force</w:t>
      </w:r>
      <w:r>
        <w:rPr>
          <w:spacing w:val="-5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sq.</w:t>
      </w:r>
      <w:r>
        <w:rPr>
          <w:spacing w:val="-4"/>
          <w:sz w:val="18"/>
        </w:rPr>
        <w:t> </w:t>
      </w:r>
      <w:r>
        <w:rPr>
          <w:sz w:val="18"/>
        </w:rPr>
        <w:t>ft.</w:t>
      </w:r>
    </w:p>
    <w:p>
      <w:pPr>
        <w:tabs>
          <w:tab w:pos="3159" w:val="left" w:leader="none"/>
          <w:tab w:pos="6759" w:val="left" w:leader="none"/>
        </w:tabs>
        <w:spacing w:before="1"/>
        <w:ind w:left="280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Megapascal</w:t>
        <w:tab/>
        <w:t>145.038</w:t>
      </w:r>
      <w:r>
        <w:rPr>
          <w:spacing w:val="-3"/>
          <w:sz w:val="18"/>
        </w:rPr>
        <w:t> </w:t>
      </w:r>
      <w:r>
        <w:rPr>
          <w:sz w:val="18"/>
        </w:rPr>
        <w:t>pound-force</w:t>
      </w:r>
      <w:r>
        <w:rPr>
          <w:spacing w:val="-3"/>
          <w:sz w:val="18"/>
        </w:rPr>
        <w:t> </w:t>
      </w:r>
      <w:r>
        <w:rPr>
          <w:sz w:val="18"/>
        </w:rPr>
        <w:t>per</w:t>
      </w:r>
      <w:r>
        <w:rPr>
          <w:spacing w:val="-3"/>
          <w:sz w:val="18"/>
        </w:rPr>
        <w:t> </w:t>
      </w:r>
      <w:r>
        <w:rPr>
          <w:sz w:val="18"/>
        </w:rPr>
        <w:t>sq.</w:t>
      </w:r>
      <w:r>
        <w:rPr>
          <w:spacing w:val="-1"/>
          <w:sz w:val="18"/>
        </w:rPr>
        <w:t> </w:t>
      </w:r>
      <w:r>
        <w:rPr>
          <w:sz w:val="18"/>
        </w:rPr>
        <w:t>in.</w:t>
        <w:tab/>
        <w:t>20,885.4</w:t>
      </w:r>
      <w:r>
        <w:rPr>
          <w:spacing w:val="-5"/>
          <w:sz w:val="18"/>
        </w:rPr>
        <w:t> </w:t>
      </w:r>
      <w:r>
        <w:rPr>
          <w:sz w:val="18"/>
        </w:rPr>
        <w:t>pound-force</w:t>
      </w:r>
      <w:r>
        <w:rPr>
          <w:spacing w:val="-5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sq.</w:t>
      </w:r>
      <w:r>
        <w:rPr>
          <w:spacing w:val="-5"/>
          <w:sz w:val="18"/>
        </w:rPr>
        <w:t> </w:t>
      </w:r>
      <w:r>
        <w:rPr>
          <w:sz w:val="18"/>
        </w:rPr>
        <w:t>ft.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420" w:bottom="1180" w:left="1160" w:right="1220"/>
        </w:sectPr>
      </w:pPr>
    </w:p>
    <w:p>
      <w:pPr>
        <w:pStyle w:val="Heading1"/>
        <w:rPr>
          <w:u w:val="none"/>
        </w:rPr>
      </w:pPr>
      <w:r>
        <w:rPr/>
        <w:pict>
          <v:rect style="position:absolute;margin-left:72.001671pt;margin-top:16.733644pt;width:59.879999pt;height:.96pt;mso-position-horizontal-relative:page;mso-position-vertical-relative:paragraph;z-index:15742464" filled="true" fillcolor="#000000" stroked="false">
            <v:fill type="solid"/>
            <w10:wrap type="none"/>
          </v:rect>
        </w:pict>
      </w:r>
      <w:bookmarkStart w:name="Metric Conv. Guide - Temperature" w:id="9"/>
      <w:bookmarkEnd w:id="9"/>
      <w:r>
        <w:rPr>
          <w:b w:val="0"/>
          <w:u w:val="none"/>
        </w:rPr>
      </w:r>
      <w:r>
        <w:rPr>
          <w:u w:val="none"/>
        </w:rPr>
        <w:t>Temperature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000"/>
      </w:pPr>
      <w:r>
        <w:rPr/>
        <w:t>Nine</w:t>
      </w:r>
      <w:r>
        <w:rPr>
          <w:spacing w:val="-2"/>
        </w:rPr>
        <w:t> </w:t>
      </w:r>
      <w:r>
        <w:rPr/>
        <w:t>degrees</w:t>
      </w:r>
      <w:r>
        <w:rPr>
          <w:spacing w:val="-5"/>
        </w:rPr>
        <w:t> </w:t>
      </w:r>
      <w:r>
        <w:rPr/>
        <w:t>Fahrenheit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equivalent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five</w:t>
      </w:r>
      <w:r>
        <w:rPr>
          <w:spacing w:val="-2"/>
        </w:rPr>
        <w:t> </w:t>
      </w:r>
      <w:r>
        <w:rPr/>
        <w:t>degrees</w:t>
      </w:r>
      <w:r>
        <w:rPr>
          <w:spacing w:val="-2"/>
        </w:rPr>
        <w:t> </w:t>
      </w:r>
      <w:r>
        <w:rPr/>
        <w:t>Celsius.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1519" w:footer="994" w:top="2080" w:bottom="1180" w:left="1160" w:right="122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left="409"/>
      </w:pPr>
      <w:r>
        <w:rPr/>
        <w:pict>
          <v:shape style="position:absolute;margin-left:133.081009pt;margin-top:6.684016pt;width:163.450pt;height:.5pt;mso-position-horizontal-relative:page;mso-position-vertical-relative:paragraph;z-index:-16273920" coordorigin="2662,134" coordsize="3269,10" path="m5930,134l4577,134,4574,134,2662,134,2662,143,4574,143,4577,143,5930,143,5930,13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Therefore:</w:t>
      </w:r>
    </w:p>
    <w:p>
      <w:pPr>
        <w:pStyle w:val="BodyText"/>
        <w:spacing w:line="278" w:lineRule="auto" w:before="56"/>
        <w:ind w:left="1685" w:right="-16" w:hanging="1347"/>
      </w:pPr>
      <w:r>
        <w:rPr/>
        <w:br w:type="column"/>
      </w:r>
      <w:r>
        <w:rPr/>
        <w:t>Temperature in Fahrenheit - 32</w:t>
      </w:r>
      <w:r>
        <w:rPr>
          <w:spacing w:val="-47"/>
        </w:rPr>
        <w:t> </w:t>
      </w:r>
      <w:r>
        <w:rPr/>
        <w:t>9</w:t>
      </w:r>
    </w:p>
    <w:p>
      <w:pPr>
        <w:pStyle w:val="BodyText"/>
        <w:spacing w:line="212" w:lineRule="exact" w:before="56"/>
        <w:ind w:left="690"/>
      </w:pPr>
      <w:r>
        <w:rPr/>
        <w:br w:type="column"/>
      </w:r>
      <w:r>
        <w:rPr/>
        <w:t>Temperature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Celsius</w:t>
      </w:r>
    </w:p>
    <w:p>
      <w:pPr>
        <w:pStyle w:val="BodyText"/>
        <w:spacing w:line="156" w:lineRule="exact"/>
        <w:ind w:left="297"/>
      </w:pPr>
      <w:r>
        <w:rPr/>
        <w:pict>
          <v:rect style="position:absolute;margin-left:312.823364pt;margin-top:3.819742pt;width:120.479997pt;height:.48pt;mso-position-horizontal-relative:page;mso-position-vertical-relative:paragraph;z-index:15743488" filled="true" fillcolor="#000000" stroked="false">
            <v:fill type="solid"/>
            <w10:wrap type="none"/>
          </v:rect>
        </w:pict>
      </w:r>
      <w:r>
        <w:rPr>
          <w:w w:val="100"/>
        </w:rPr>
        <w:t>=</w:t>
      </w:r>
    </w:p>
    <w:p>
      <w:pPr>
        <w:pStyle w:val="BodyText"/>
        <w:spacing w:line="212" w:lineRule="exact"/>
        <w:ind w:left="1665"/>
      </w:pPr>
      <w:r>
        <w:rPr>
          <w:w w:val="100"/>
        </w:rPr>
        <w:t>5</w:t>
      </w:r>
    </w:p>
    <w:p>
      <w:pPr>
        <w:spacing w:after="0" w:line="212" w:lineRule="exact"/>
        <w:sectPr>
          <w:type w:val="continuous"/>
          <w:pgSz w:w="12240" w:h="15840"/>
          <w:pgMar w:top="1420" w:bottom="1180" w:left="1160" w:right="1220"/>
          <w:cols w:num="3" w:equalWidth="0">
            <w:col w:w="1356" w:space="40"/>
            <w:col w:w="3146" w:space="39"/>
            <w:col w:w="52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80" w:right="3279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1981200</wp:posOffset>
            </wp:positionH>
            <wp:positionV relativeFrom="paragraph">
              <wp:posOffset>-5740513</wp:posOffset>
            </wp:positionV>
            <wp:extent cx="3805427" cy="5740908"/>
            <wp:effectExtent l="0" t="0" r="0" b="0"/>
            <wp:wrapNone/>
            <wp:docPr id="4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8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5427" cy="574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 obtain degrees Celsius – subtract 32 from ⁰F then multiply by 0.555</w:t>
      </w:r>
      <w:r>
        <w:rPr>
          <w:spacing w:val="-47"/>
        </w:rPr>
        <w:t> </w:t>
      </w:r>
      <w:r>
        <w:rPr/>
        <w:t>To</w:t>
      </w:r>
      <w:r>
        <w:rPr>
          <w:spacing w:val="-2"/>
        </w:rPr>
        <w:t> </w:t>
      </w:r>
      <w:r>
        <w:rPr/>
        <w:t>obtain</w:t>
      </w:r>
      <w:r>
        <w:rPr>
          <w:spacing w:val="-1"/>
        </w:rPr>
        <w:t> </w:t>
      </w:r>
      <w:r>
        <w:rPr/>
        <w:t>degrees</w:t>
      </w:r>
      <w:r>
        <w:rPr>
          <w:spacing w:val="-2"/>
        </w:rPr>
        <w:t> </w:t>
      </w:r>
      <w:r>
        <w:rPr/>
        <w:t>Fahrenheit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multiply ⁰C by</w:t>
      </w:r>
      <w:r>
        <w:rPr>
          <w:spacing w:val="-2"/>
        </w:rPr>
        <w:t> </w:t>
      </w:r>
      <w:r>
        <w:rPr/>
        <w:t>1.8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add</w:t>
      </w:r>
      <w:r>
        <w:rPr>
          <w:spacing w:val="-2"/>
        </w:rPr>
        <w:t> </w:t>
      </w:r>
      <w:r>
        <w:rPr/>
        <w:t>32.</w:t>
      </w:r>
    </w:p>
    <w:sectPr>
      <w:type w:val="continuous"/>
      <w:pgSz w:w="12240" w:h="15840"/>
      <w:pgMar w:top="1420" w:bottom="1180" w:left="11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59998pt;margin-top:728.279968pt;width:470.879989pt;height:.48pt;mso-position-horizontal-relative:page;mso-position-vertical-relative:page;z-index:-16288256" filled="true" fillcolor="#d8d8d8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pt;margin-top:730.880005pt;width:53.5pt;height:13.05pt;mso-position-horizontal-relative:page;mso-position-vertical-relative:page;z-index:-16287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pacing w:val="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|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color w:val="808080"/>
                    <w:sz w:val="22"/>
                  </w:rPr>
                  <w:t>P</w:t>
                </w:r>
                <w:r>
                  <w:rPr>
                    <w:color w:val="808080"/>
                    <w:spacing w:val="11"/>
                    <w:sz w:val="22"/>
                  </w:rPr>
                  <w:t> </w:t>
                </w:r>
                <w:r>
                  <w:rPr>
                    <w:color w:val="808080"/>
                    <w:sz w:val="22"/>
                  </w:rPr>
                  <w:t>a</w:t>
                </w:r>
                <w:r>
                  <w:rPr>
                    <w:color w:val="808080"/>
                    <w:spacing w:val="10"/>
                    <w:sz w:val="22"/>
                  </w:rPr>
                  <w:t> </w:t>
                </w:r>
                <w:r>
                  <w:rPr>
                    <w:color w:val="808080"/>
                    <w:sz w:val="22"/>
                  </w:rPr>
                  <w:t>g</w:t>
                </w:r>
                <w:r>
                  <w:rPr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61005pt;margin-top:728.28302pt;width:470.903022pt;height:.48pt;mso-position-horizontal-relative:page;mso-position-vertical-relative:page;z-index:-16286208" filled="true" fillcolor="#d8d8d8" stroked="false">
          <v:fill type="solid"/>
          <w10:wrap type="none"/>
        </v:rect>
      </w:pict>
    </w:r>
    <w:r>
      <w:rPr/>
      <w:pict>
        <v:shape style="position:absolute;margin-left:69pt;margin-top:730.880005pt;width:53.5pt;height:13.05pt;mso-position-horizontal-relative:page;mso-position-vertical-relative:page;z-index:-16285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spacing w:val="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|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color w:val="808080"/>
                    <w:sz w:val="22"/>
                  </w:rPr>
                  <w:t>P</w:t>
                </w:r>
                <w:r>
                  <w:rPr>
                    <w:color w:val="808080"/>
                    <w:spacing w:val="11"/>
                    <w:sz w:val="22"/>
                  </w:rPr>
                  <w:t> </w:t>
                </w:r>
                <w:r>
                  <w:rPr>
                    <w:color w:val="808080"/>
                    <w:sz w:val="22"/>
                  </w:rPr>
                  <w:t>a</w:t>
                </w:r>
                <w:r>
                  <w:rPr>
                    <w:color w:val="808080"/>
                    <w:spacing w:val="10"/>
                    <w:sz w:val="22"/>
                  </w:rPr>
                  <w:t> </w:t>
                </w:r>
                <w:r>
                  <w:rPr>
                    <w:color w:val="808080"/>
                    <w:sz w:val="22"/>
                  </w:rPr>
                  <w:t>g</w:t>
                </w:r>
                <w:r>
                  <w:rPr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color w:val="808080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719002pt;margin-top:102.059967pt;width:462.720022pt;height:2.280pt;mso-position-horizontal-relative:page;mso-position-vertical-relative:page;z-index:-16287232" filled="true" fillcolor="#000000" stroked="false">
          <v:fill type="solid"/>
          <w10:wrap type="none"/>
        </v:rect>
      </w:pict>
    </w:r>
    <w:r>
      <w:rPr/>
      <w:pict>
        <v:shape style="position:absolute;margin-left:185.721664pt;margin-top:74.932587pt;width:240.4pt;height:22.05pt;mso-position-horizontal-relative:page;mso-position-vertical-relative:page;z-index:-16286720" type="#_x0000_t202" filled="false" stroked="false">
          <v:textbox inset="0,0,0,0">
            <w:txbxContent>
              <w:p>
                <w:pPr>
                  <w:spacing w:line="428" w:lineRule="exact" w:before="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METRIC</w:t>
                </w:r>
                <w:r>
                  <w:rPr>
                    <w:b/>
                    <w:spacing w:val="-6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CONVERSION</w:t>
                </w:r>
                <w:r>
                  <w:rPr>
                    <w:b/>
                    <w:spacing w:val="-5"/>
                    <w:sz w:val="40"/>
                  </w:rPr>
                  <w:t> </w:t>
                </w:r>
                <w:r>
                  <w:rPr>
                    <w:b/>
                    <w:sz w:val="40"/>
                  </w:rPr>
                  <w:t>GUIDE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6"/>
      <w:ind w:left="28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28" w:lineRule="exact"/>
      <w:ind w:left="20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jpe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1970-01-01T00:00:00Z</dcterms:created>
  <dcterms:modified xsi:type="dcterms:W3CDTF">1970-01-01T00:00:00Z</dcterms:modified>
  <cp:category/>
  <dc:description/>
  <cp:contentStatus/>
  <dc:identifier/>
  <cp:keywords/>
  <dc:language/>
  <cp:lastModifiedBy/>
  <cp:lastPrinted>1970-01-01T00:00:00Z</cp:lastPrinted>
  <cp:revision>1</cp:revision>
  <dc:subject/>
  <dc:titl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2011-10-14T00:00:00Z</vt:filetime>
  </property>
  <property fmtid="{D5CDD505-2E9C-101B-9397-08002B2CF9AE}" pid="3" name="Creator">
    <vt:lpwstr>Nitro PDF Professional  (6. 2. 3. 6)</vt:lpwstr>
  </property>
  <property fmtid="{D5CDD505-2E9C-101B-9397-08002B2CF9AE}" pid="4" name="LastSaved">
    <vt:filetime>2023-11-03T00:00:00Z</vt:filetime>
  </property>
</Properties>
</file>